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F" w:rsidRPr="00E455DC" w:rsidRDefault="00A41C7E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Wednesday, August 14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 2024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DD34BA" w:rsidRPr="009D3A50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329F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4a) </w:t>
      </w:r>
      <w:r w:rsidR="00A41C7E">
        <w:rPr>
          <w:rFonts w:ascii="Times New Roman" w:eastAsia="Times New Roman" w:hAnsi="Times New Roman" w:cs="Times New Roman"/>
          <w:b/>
          <w:sz w:val="24"/>
          <w:szCs w:val="24"/>
        </w:rPr>
        <w:t>Code Enforcement:</w:t>
      </w:r>
    </w:p>
    <w:p w:rsidR="00B5329F" w:rsidRPr="00735C76" w:rsidRDefault="00A41C7E" w:rsidP="00A41C7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4b) Employee Raises 2024/2025 fiscal year: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A50">
        <w:rPr>
          <w:rFonts w:ascii="Times New Roman" w:eastAsia="Times New Roman" w:hAnsi="Times New Roman" w:cs="Times New Roman"/>
          <w:b/>
          <w:sz w:val="24"/>
          <w:szCs w:val="24"/>
        </w:rPr>
        <w:t>5a)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Anderson &amp; Perry – Brad Baird update on Water System Master Plan:</w:t>
      </w:r>
    </w:p>
    <w:p w:rsidR="00B5329F" w:rsidRPr="00DA42BB" w:rsidRDefault="009D3A50" w:rsidP="00B5329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5b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>) Old Post Office (110 ½ E Main):</w:t>
      </w:r>
    </w:p>
    <w:p w:rsidR="00B5329F" w:rsidRPr="00DA42BB" w:rsidRDefault="009D3A50" w:rsidP="00A41C7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5c</w:t>
      </w:r>
      <w:r w:rsidR="00B5329F" w:rsidRPr="00DA42BB">
        <w:rPr>
          <w:rFonts w:ascii="Times New Roman" w:eastAsia="Times New Roman" w:hAnsi="Times New Roman" w:cs="Times New Roman"/>
          <w:b/>
          <w:sz w:val="24"/>
          <w:szCs w:val="24"/>
        </w:rPr>
        <w:t>) UCSO Coverage/Contract: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6)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a)  </w:t>
      </w:r>
      <w:r w:rsidR="00A41C7E">
        <w:rPr>
          <w:rFonts w:ascii="Times New Roman" w:eastAsia="Times New Roman" w:hAnsi="Times New Roman" w:cs="Times New Roman"/>
          <w:b/>
          <w:sz w:val="24"/>
          <w:szCs w:val="24"/>
        </w:rPr>
        <w:t>Setting a Post Office Deadline:</w:t>
      </w:r>
    </w:p>
    <w:p w:rsidR="00A41C7E" w:rsidRDefault="00A41C7E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C7E" w:rsidRDefault="00A41C7E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7) </w:t>
      </w:r>
      <w:r w:rsidRPr="00A41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monthly Bills and Financials:</w:t>
      </w:r>
    </w:p>
    <w:p w:rsidR="009D3A50" w:rsidRPr="00DA42BB" w:rsidRDefault="009D3A50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Pr="00DA42BB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Default="00D972AD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 w:rsidR="00BF5134" w:rsidRPr="009D3A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 under ORS 192.660 – (2</w:t>
      </w:r>
      <w:r w:rsidR="009D3A50" w:rsidRPr="009D3A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 (</w:t>
      </w:r>
      <w:r w:rsidR="00BF5134" w:rsidRPr="009D3A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</w:t>
      </w:r>
      <w:r w:rsidR="009D3A50" w:rsidRPr="009D3A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9D3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3A50" w:rsidRDefault="009D3A50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D3A50" w:rsidRDefault="009D3A50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9) </w:t>
      </w:r>
      <w:r w:rsidRPr="009D3A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9a)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Possi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ble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3A50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9D3A50">
        <w:rPr>
          <w:rFonts w:ascii="Times New Roman" w:eastAsia="Times New Roman" w:hAnsi="Times New Roman" w:cs="Times New Roman"/>
          <w:b/>
          <w:sz w:val="24"/>
          <w:szCs w:val="24"/>
        </w:rPr>
        <w:t>iring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Pr="009D3A50">
        <w:rPr>
          <w:rFonts w:ascii="Times New Roman" w:eastAsia="Times New Roman" w:hAnsi="Times New Roman" w:cs="Times New Roman"/>
          <w:b/>
          <w:sz w:val="24"/>
          <w:szCs w:val="24"/>
        </w:rPr>
        <w:t xml:space="preserve"> City Hall personnel</w:t>
      </w:r>
    </w:p>
    <w:p w:rsid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Pr="00DA42BB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Posted: </w:t>
      </w:r>
      <w:r w:rsidR="00A41C7E">
        <w:rPr>
          <w:rFonts w:ascii="Times New Roman" w:eastAsia="Times New Roman" w:hAnsi="Times New Roman" w:cs="Times New Roman"/>
          <w:b/>
          <w:sz w:val="24"/>
          <w:szCs w:val="24"/>
        </w:rPr>
        <w:t>August 9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City Hall/Post Office /East Oregonian/Union Bulletin</w:t>
      </w:r>
    </w:p>
    <w:p w:rsidR="00002021" w:rsidRDefault="00002021"/>
    <w:sectPr w:rsidR="000020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6A" w:rsidRDefault="001E5B6A" w:rsidP="00D30EF6">
      <w:pPr>
        <w:spacing w:after="0" w:line="240" w:lineRule="auto"/>
      </w:pPr>
      <w:r>
        <w:separator/>
      </w:r>
    </w:p>
  </w:endnote>
  <w:endnote w:type="continuationSeparator" w:id="0">
    <w:p w:rsidR="001E5B6A" w:rsidRDefault="001E5B6A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6A" w:rsidRDefault="001E5B6A" w:rsidP="00D30EF6">
      <w:pPr>
        <w:spacing w:after="0" w:line="240" w:lineRule="auto"/>
      </w:pPr>
      <w:r>
        <w:separator/>
      </w:r>
    </w:p>
  </w:footnote>
  <w:footnote w:type="continuationSeparator" w:id="0">
    <w:p w:rsidR="001E5B6A" w:rsidRDefault="001E5B6A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7873AA" w:rsidRDefault="00D30EF6" w:rsidP="00D30EF6">
    <w:pPr>
      <w:widowControl w:val="0"/>
      <w:spacing w:after="0"/>
      <w:jc w:val="center"/>
      <w:rPr>
        <w:rFonts w:ascii="Times New Roman" w:hAnsi="Times New Roman" w:cs="Times New Roman"/>
        <w:b/>
        <w:color w:val="FF0000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Weston City Council Meeting at 6:00pm</w:t>
    </w:r>
  </w:p>
  <w:p w:rsidR="00D30EF6" w:rsidRPr="00DB5630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DB5630">
      <w:rPr>
        <w:rFonts w:ascii="Times New Roman" w:hAnsi="Times New Roman" w:cs="Times New Roman"/>
        <w:color w:val="000000" w:themeColor="text1"/>
      </w:rPr>
      <w:t xml:space="preserve">At </w:t>
    </w:r>
    <w:r>
      <w:rPr>
        <w:rFonts w:ascii="Times New Roman" w:hAnsi="Times New Roman" w:cs="Times New Roman"/>
        <w:color w:val="000000" w:themeColor="text1"/>
      </w:rPr>
      <w:t>Athena Weston Memorial Hall – 210</w:t>
    </w:r>
    <w:r w:rsidRPr="00DB5630">
      <w:rPr>
        <w:rFonts w:ascii="Times New Roman" w:hAnsi="Times New Roman" w:cs="Times New Roman"/>
        <w:color w:val="000000" w:themeColor="text1"/>
      </w:rPr>
      <w:t xml:space="preserve"> E. Main Street, Weston, Oregon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F4E0C"/>
    <w:rsid w:val="000F7122"/>
    <w:rsid w:val="001E5B6A"/>
    <w:rsid w:val="003744AB"/>
    <w:rsid w:val="00516B08"/>
    <w:rsid w:val="00735C76"/>
    <w:rsid w:val="008E7CB7"/>
    <w:rsid w:val="009D3A50"/>
    <w:rsid w:val="00A41C7E"/>
    <w:rsid w:val="00B5329F"/>
    <w:rsid w:val="00BF5134"/>
    <w:rsid w:val="00D30EF6"/>
    <w:rsid w:val="00D972AD"/>
    <w:rsid w:val="00DD34BA"/>
    <w:rsid w:val="00E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9992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jaspersons@qwestoffice.net</dc:creator>
  <cp:keywords/>
  <dc:description/>
  <cp:lastModifiedBy>jaspersons@qwestoffice.net</cp:lastModifiedBy>
  <cp:revision>3</cp:revision>
  <cp:lastPrinted>2024-08-12T16:18:00Z</cp:lastPrinted>
  <dcterms:created xsi:type="dcterms:W3CDTF">2024-08-09T17:09:00Z</dcterms:created>
  <dcterms:modified xsi:type="dcterms:W3CDTF">2024-08-12T16:19:00Z</dcterms:modified>
</cp:coreProperties>
</file>