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2E02" w:rsidRPr="001C2E02" w:rsidRDefault="001C2E02" w:rsidP="009620D6">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rFonts w:asciiTheme="minorHAnsi" w:hAnsiTheme="minorHAnsi" w:cstheme="minorHAnsi"/>
        </w:rPr>
      </w:pPr>
      <w:r w:rsidRPr="001C2E02">
        <w:rPr>
          <w:rFonts w:asciiTheme="minorHAnsi" w:hAnsiTheme="minorHAnsi" w:cstheme="minorHAnsi"/>
          <w:b/>
          <w:bCs/>
        </w:rPr>
        <w:t>CHAPTER 92:  NUISANCES; WEEDS</w:t>
      </w:r>
    </w:p>
    <w:p w:rsidR="001C2E02" w:rsidRPr="001C2E02" w:rsidRDefault="001C2E02" w:rsidP="001C2E0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
      </w:pPr>
    </w:p>
    <w:p w:rsidR="001C2E02" w:rsidRPr="001C2E02" w:rsidRDefault="001C2E02" w:rsidP="001C2E0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
      </w:pPr>
    </w:p>
    <w:p w:rsidR="001C2E02" w:rsidRPr="001C2E02" w:rsidRDefault="006858CE" w:rsidP="001C2E0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
      </w:pPr>
      <w:r>
        <w:rPr>
          <w:rFonts w:asciiTheme="minorHAnsi" w:hAnsiTheme="minorHAnsi" w:cstheme="minorHAnsi"/>
        </w:rPr>
        <w:t>Section</w:t>
      </w:r>
    </w:p>
    <w:p w:rsidR="001C2E02" w:rsidRPr="001C2E02" w:rsidRDefault="001C2E02" w:rsidP="001C2E0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
      </w:pPr>
    </w:p>
    <w:p w:rsidR="001C2E02" w:rsidRPr="0077597D" w:rsidRDefault="00014266" w:rsidP="001C2E0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rFonts w:asciiTheme="minorHAnsi" w:hAnsiTheme="minorHAnsi" w:cstheme="minorHAnsi"/>
        </w:rPr>
      </w:pPr>
      <w:r>
        <w:rPr>
          <w:rFonts w:asciiTheme="minorHAnsi" w:hAnsiTheme="minorHAnsi" w:cstheme="minorHAnsi"/>
          <w:b/>
          <w:bCs/>
          <w:iCs/>
        </w:rPr>
        <w:t>GENERAL PROVISIONS</w:t>
      </w:r>
    </w:p>
    <w:p w:rsidR="001C2E02" w:rsidRPr="001C2E02" w:rsidRDefault="001C2E02" w:rsidP="001C2E0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
      </w:pPr>
    </w:p>
    <w:p w:rsidR="001C2E02" w:rsidRPr="001C2E02" w:rsidRDefault="001C2E02" w:rsidP="001C2E0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1296" w:hanging="864"/>
        <w:jc w:val="both"/>
        <w:rPr>
          <w:rFonts w:asciiTheme="minorHAnsi" w:hAnsiTheme="minorHAnsi" w:cstheme="minorHAnsi"/>
        </w:rPr>
      </w:pPr>
      <w:r w:rsidRPr="001C2E02">
        <w:rPr>
          <w:rFonts w:asciiTheme="minorHAnsi" w:hAnsiTheme="minorHAnsi" w:cstheme="minorHAnsi"/>
        </w:rPr>
        <w:t xml:space="preserve">92:00     </w:t>
      </w:r>
      <w:r w:rsidR="0087778D">
        <w:rPr>
          <w:rFonts w:asciiTheme="minorHAnsi" w:hAnsiTheme="minorHAnsi" w:cstheme="minorHAnsi"/>
        </w:rPr>
        <w:t xml:space="preserve"> </w:t>
      </w:r>
      <w:r w:rsidRPr="001C2E02">
        <w:rPr>
          <w:rFonts w:asciiTheme="minorHAnsi" w:hAnsiTheme="minorHAnsi" w:cstheme="minorHAnsi"/>
        </w:rPr>
        <w:t xml:space="preserve">Nuisances Weeds </w:t>
      </w:r>
    </w:p>
    <w:p w:rsidR="00790AB9" w:rsidRDefault="001C2E02" w:rsidP="001C2E0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1296" w:hanging="864"/>
        <w:jc w:val="both"/>
        <w:rPr>
          <w:rFonts w:asciiTheme="minorHAnsi" w:hAnsiTheme="minorHAnsi" w:cstheme="minorHAnsi"/>
        </w:rPr>
      </w:pPr>
      <w:r w:rsidRPr="001C2E02">
        <w:rPr>
          <w:rFonts w:asciiTheme="minorHAnsi" w:hAnsiTheme="minorHAnsi" w:cstheme="minorHAnsi"/>
        </w:rPr>
        <w:t>92.01</w:t>
      </w:r>
      <w:r w:rsidRPr="001C2E02">
        <w:rPr>
          <w:rFonts w:asciiTheme="minorHAnsi" w:hAnsiTheme="minorHAnsi" w:cstheme="minorHAnsi"/>
        </w:rPr>
        <w:tab/>
        <w:t xml:space="preserve">Definitions </w:t>
      </w:r>
    </w:p>
    <w:p w:rsidR="001C2E02" w:rsidRPr="001C2E02" w:rsidRDefault="001C2E02" w:rsidP="001C2E0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1296" w:hanging="864"/>
        <w:jc w:val="both"/>
        <w:rPr>
          <w:rFonts w:asciiTheme="minorHAnsi" w:hAnsiTheme="minorHAnsi" w:cstheme="minorHAnsi"/>
        </w:rPr>
      </w:pPr>
      <w:r w:rsidRPr="001C2E02">
        <w:rPr>
          <w:rFonts w:asciiTheme="minorHAnsi" w:hAnsiTheme="minorHAnsi" w:cstheme="minorHAnsi"/>
        </w:rPr>
        <w:t>92.02</w:t>
      </w:r>
      <w:r w:rsidRPr="001C2E02">
        <w:rPr>
          <w:rFonts w:asciiTheme="minorHAnsi" w:hAnsiTheme="minorHAnsi" w:cstheme="minorHAnsi"/>
        </w:rPr>
        <w:tab/>
        <w:t>Nuisances prohibited; responsibility</w:t>
      </w:r>
    </w:p>
    <w:p w:rsidR="001C2E02" w:rsidRPr="001C2E02" w:rsidRDefault="001C2E02" w:rsidP="001C2E0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1296" w:hanging="864"/>
        <w:jc w:val="both"/>
        <w:rPr>
          <w:rFonts w:asciiTheme="minorHAnsi" w:hAnsiTheme="minorHAnsi" w:cstheme="minorHAnsi"/>
        </w:rPr>
      </w:pPr>
      <w:r w:rsidRPr="001C2E02">
        <w:rPr>
          <w:rFonts w:asciiTheme="minorHAnsi" w:hAnsiTheme="minorHAnsi" w:cstheme="minorHAnsi"/>
        </w:rPr>
        <w:t>92.03</w:t>
      </w:r>
      <w:r w:rsidRPr="001C2E02">
        <w:rPr>
          <w:rFonts w:asciiTheme="minorHAnsi" w:hAnsiTheme="minorHAnsi" w:cstheme="minorHAnsi"/>
        </w:rPr>
        <w:tab/>
        <w:t>Nuisances affecting the public</w:t>
      </w:r>
    </w:p>
    <w:p w:rsidR="001C2E02" w:rsidRPr="001C2E02" w:rsidRDefault="001C2E02" w:rsidP="001C2E0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1296" w:hanging="864"/>
        <w:jc w:val="both"/>
        <w:rPr>
          <w:rFonts w:asciiTheme="minorHAnsi" w:hAnsiTheme="minorHAnsi" w:cstheme="minorHAnsi"/>
        </w:rPr>
      </w:pPr>
      <w:r w:rsidRPr="001C2E02">
        <w:rPr>
          <w:rFonts w:asciiTheme="minorHAnsi" w:hAnsiTheme="minorHAnsi" w:cstheme="minorHAnsi"/>
        </w:rPr>
        <w:t>92.04</w:t>
      </w:r>
      <w:r w:rsidRPr="001C2E02">
        <w:rPr>
          <w:rFonts w:asciiTheme="minorHAnsi" w:hAnsiTheme="minorHAnsi" w:cstheme="minorHAnsi"/>
        </w:rPr>
        <w:tab/>
        <w:t>Abandoned ice boxes</w:t>
      </w:r>
    </w:p>
    <w:p w:rsidR="001C2E02" w:rsidRPr="001C2E02" w:rsidRDefault="001C2E02" w:rsidP="001C2E0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1296" w:hanging="864"/>
        <w:jc w:val="both"/>
        <w:rPr>
          <w:rFonts w:asciiTheme="minorHAnsi" w:hAnsiTheme="minorHAnsi" w:cstheme="minorHAnsi"/>
        </w:rPr>
      </w:pPr>
      <w:r w:rsidRPr="001C2E02">
        <w:rPr>
          <w:rFonts w:asciiTheme="minorHAnsi" w:hAnsiTheme="minorHAnsi" w:cstheme="minorHAnsi"/>
        </w:rPr>
        <w:t>92.05</w:t>
      </w:r>
      <w:r w:rsidRPr="001C2E02">
        <w:rPr>
          <w:rFonts w:asciiTheme="minorHAnsi" w:hAnsiTheme="minorHAnsi" w:cstheme="minorHAnsi"/>
        </w:rPr>
        <w:tab/>
        <w:t>Attractive nuisances</w:t>
      </w:r>
    </w:p>
    <w:p w:rsidR="001C2E02" w:rsidRPr="001C2E02" w:rsidRDefault="001C2E02" w:rsidP="001C2E0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1296" w:hanging="864"/>
        <w:jc w:val="both"/>
        <w:rPr>
          <w:rFonts w:asciiTheme="minorHAnsi" w:hAnsiTheme="minorHAnsi" w:cstheme="minorHAnsi"/>
        </w:rPr>
      </w:pPr>
      <w:r w:rsidRPr="001C2E02">
        <w:rPr>
          <w:rFonts w:asciiTheme="minorHAnsi" w:hAnsiTheme="minorHAnsi" w:cstheme="minorHAnsi"/>
        </w:rPr>
        <w:t>92.06</w:t>
      </w:r>
      <w:r w:rsidRPr="001C2E02">
        <w:rPr>
          <w:rFonts w:asciiTheme="minorHAnsi" w:hAnsiTheme="minorHAnsi" w:cstheme="minorHAnsi"/>
        </w:rPr>
        <w:tab/>
        <w:t>Snow and ice removal</w:t>
      </w:r>
    </w:p>
    <w:p w:rsidR="001C2E02" w:rsidRPr="001C2E02" w:rsidRDefault="001C2E02" w:rsidP="001C2E0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1296" w:hanging="864"/>
        <w:jc w:val="both"/>
        <w:rPr>
          <w:rFonts w:asciiTheme="minorHAnsi" w:hAnsiTheme="minorHAnsi" w:cstheme="minorHAnsi"/>
        </w:rPr>
      </w:pPr>
      <w:r w:rsidRPr="001C2E02">
        <w:rPr>
          <w:rFonts w:asciiTheme="minorHAnsi" w:hAnsiTheme="minorHAnsi" w:cstheme="minorHAnsi"/>
        </w:rPr>
        <w:t>92.07</w:t>
      </w:r>
      <w:r w:rsidRPr="001C2E02">
        <w:rPr>
          <w:rFonts w:asciiTheme="minorHAnsi" w:hAnsiTheme="minorHAnsi" w:cstheme="minorHAnsi"/>
        </w:rPr>
        <w:tab/>
        <w:t>Scattering rubbish</w:t>
      </w:r>
    </w:p>
    <w:p w:rsidR="001C2E02" w:rsidRPr="001C2E02" w:rsidRDefault="001C2E02" w:rsidP="001C2E0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1296" w:hanging="864"/>
        <w:jc w:val="both"/>
        <w:rPr>
          <w:rFonts w:asciiTheme="minorHAnsi" w:hAnsiTheme="minorHAnsi" w:cstheme="minorHAnsi"/>
        </w:rPr>
      </w:pPr>
      <w:r w:rsidRPr="001C2E02">
        <w:rPr>
          <w:rFonts w:asciiTheme="minorHAnsi" w:hAnsiTheme="minorHAnsi" w:cstheme="minorHAnsi"/>
        </w:rPr>
        <w:t>92.08</w:t>
      </w:r>
      <w:r w:rsidRPr="001C2E02">
        <w:rPr>
          <w:rFonts w:asciiTheme="minorHAnsi" w:hAnsiTheme="minorHAnsi" w:cstheme="minorHAnsi"/>
        </w:rPr>
        <w:tab/>
        <w:t>Notices and advertisements</w:t>
      </w:r>
    </w:p>
    <w:p w:rsidR="001C2E02" w:rsidRPr="001C2E02" w:rsidRDefault="001C2E02" w:rsidP="001C2E0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1296" w:hanging="864"/>
        <w:jc w:val="both"/>
        <w:rPr>
          <w:rFonts w:asciiTheme="minorHAnsi" w:hAnsiTheme="minorHAnsi" w:cstheme="minorHAnsi"/>
        </w:rPr>
      </w:pPr>
      <w:r w:rsidRPr="001C2E02">
        <w:rPr>
          <w:rFonts w:asciiTheme="minorHAnsi" w:hAnsiTheme="minorHAnsi" w:cstheme="minorHAnsi"/>
        </w:rPr>
        <w:t>92.09</w:t>
      </w:r>
      <w:r w:rsidRPr="001C2E02">
        <w:rPr>
          <w:rFonts w:asciiTheme="minorHAnsi" w:hAnsiTheme="minorHAnsi" w:cstheme="minorHAnsi"/>
        </w:rPr>
        <w:tab/>
        <w:t xml:space="preserve">Abatement procedures </w:t>
      </w:r>
    </w:p>
    <w:p w:rsidR="001C2E02" w:rsidRPr="001C2E02" w:rsidRDefault="001C2E02" w:rsidP="001C2E0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
      </w:pPr>
    </w:p>
    <w:p w:rsidR="001C2E02" w:rsidRPr="0077597D" w:rsidRDefault="00014266" w:rsidP="001C2E0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rFonts w:asciiTheme="minorHAnsi" w:hAnsiTheme="minorHAnsi" w:cstheme="minorHAnsi"/>
          <w:b/>
          <w:bCs/>
          <w:iCs/>
        </w:rPr>
      </w:pPr>
      <w:r>
        <w:rPr>
          <w:rFonts w:asciiTheme="minorHAnsi" w:hAnsiTheme="minorHAnsi" w:cstheme="minorHAnsi"/>
          <w:b/>
          <w:bCs/>
          <w:iCs/>
        </w:rPr>
        <w:t>WEEDS</w:t>
      </w:r>
    </w:p>
    <w:p w:rsidR="001C2E02" w:rsidRPr="001C2E02" w:rsidRDefault="001C2E02" w:rsidP="001C2E0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
      </w:pPr>
    </w:p>
    <w:p w:rsidR="001C2E02" w:rsidRPr="001C2E02" w:rsidRDefault="001C2E02" w:rsidP="001C2E0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1296" w:hanging="864"/>
        <w:jc w:val="both"/>
        <w:rPr>
          <w:rFonts w:asciiTheme="minorHAnsi" w:hAnsiTheme="minorHAnsi" w:cstheme="minorHAnsi"/>
        </w:rPr>
      </w:pPr>
      <w:r w:rsidRPr="001C2E02">
        <w:rPr>
          <w:rFonts w:asciiTheme="minorHAnsi" w:hAnsiTheme="minorHAnsi" w:cstheme="minorHAnsi"/>
        </w:rPr>
        <w:t>92.30</w:t>
      </w:r>
      <w:r w:rsidRPr="001C2E02">
        <w:rPr>
          <w:rFonts w:asciiTheme="minorHAnsi" w:hAnsiTheme="minorHAnsi" w:cstheme="minorHAnsi"/>
        </w:rPr>
        <w:tab/>
        <w:t>Definitions</w:t>
      </w:r>
    </w:p>
    <w:p w:rsidR="001C2E02" w:rsidRPr="001C2E02" w:rsidRDefault="001C2E02" w:rsidP="001C2E0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1296" w:hanging="864"/>
        <w:jc w:val="both"/>
        <w:rPr>
          <w:rFonts w:asciiTheme="minorHAnsi" w:hAnsiTheme="minorHAnsi" w:cstheme="minorHAnsi"/>
        </w:rPr>
      </w:pPr>
      <w:r w:rsidRPr="001C2E02">
        <w:rPr>
          <w:rFonts w:asciiTheme="minorHAnsi" w:hAnsiTheme="minorHAnsi" w:cstheme="minorHAnsi"/>
        </w:rPr>
        <w:t>92.31</w:t>
      </w:r>
      <w:r w:rsidRPr="001C2E02">
        <w:rPr>
          <w:rFonts w:asciiTheme="minorHAnsi" w:hAnsiTheme="minorHAnsi" w:cstheme="minorHAnsi"/>
        </w:rPr>
        <w:tab/>
        <w:t>Compliance; waiver</w:t>
      </w:r>
    </w:p>
    <w:p w:rsidR="001C2E02" w:rsidRPr="001C2E02" w:rsidRDefault="001C2E02" w:rsidP="001C2E0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1296" w:hanging="864"/>
        <w:jc w:val="both"/>
        <w:rPr>
          <w:rFonts w:asciiTheme="minorHAnsi" w:hAnsiTheme="minorHAnsi" w:cstheme="minorHAnsi"/>
        </w:rPr>
      </w:pPr>
      <w:r w:rsidRPr="001C2E02">
        <w:rPr>
          <w:rFonts w:asciiTheme="minorHAnsi" w:hAnsiTheme="minorHAnsi" w:cstheme="minorHAnsi"/>
        </w:rPr>
        <w:t>92.32</w:t>
      </w:r>
      <w:r w:rsidRPr="001C2E02">
        <w:rPr>
          <w:rFonts w:asciiTheme="minorHAnsi" w:hAnsiTheme="minorHAnsi" w:cstheme="minorHAnsi"/>
        </w:rPr>
        <w:tab/>
        <w:t>Noxious growths prohibited</w:t>
      </w:r>
    </w:p>
    <w:p w:rsidR="001C2E02" w:rsidRPr="001C2E02" w:rsidRDefault="001C2E02" w:rsidP="001C2E0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1296" w:hanging="864"/>
        <w:jc w:val="both"/>
        <w:rPr>
          <w:rFonts w:asciiTheme="minorHAnsi" w:hAnsiTheme="minorHAnsi" w:cstheme="minorHAnsi"/>
        </w:rPr>
      </w:pPr>
      <w:r w:rsidRPr="001C2E02">
        <w:rPr>
          <w:rFonts w:asciiTheme="minorHAnsi" w:hAnsiTheme="minorHAnsi" w:cstheme="minorHAnsi"/>
        </w:rPr>
        <w:t>92.33</w:t>
      </w:r>
      <w:r w:rsidRPr="001C2E02">
        <w:rPr>
          <w:rFonts w:asciiTheme="minorHAnsi" w:hAnsiTheme="minorHAnsi" w:cstheme="minorHAnsi"/>
        </w:rPr>
        <w:tab/>
        <w:t>Public notice</w:t>
      </w:r>
    </w:p>
    <w:p w:rsidR="001C2E02" w:rsidRPr="001C2E02" w:rsidRDefault="001C2E02" w:rsidP="001C2E0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1296" w:hanging="864"/>
        <w:jc w:val="both"/>
        <w:rPr>
          <w:rFonts w:asciiTheme="minorHAnsi" w:hAnsiTheme="minorHAnsi" w:cstheme="minorHAnsi"/>
        </w:rPr>
      </w:pPr>
      <w:r w:rsidRPr="001C2E02">
        <w:rPr>
          <w:rFonts w:asciiTheme="minorHAnsi" w:hAnsiTheme="minorHAnsi" w:cstheme="minorHAnsi"/>
        </w:rPr>
        <w:t>92.34</w:t>
      </w:r>
      <w:r w:rsidRPr="001C2E02">
        <w:rPr>
          <w:rFonts w:asciiTheme="minorHAnsi" w:hAnsiTheme="minorHAnsi" w:cstheme="minorHAnsi"/>
        </w:rPr>
        <w:tab/>
        <w:t>Abatement procedures</w:t>
      </w:r>
    </w:p>
    <w:p w:rsidR="00E05DF5" w:rsidRDefault="00E05DF5" w:rsidP="001C2E0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b/>
          <w:bCs/>
          <w:i/>
          <w:iCs/>
        </w:rPr>
      </w:pPr>
    </w:p>
    <w:p w:rsidR="001C2E02" w:rsidRPr="001C2E02" w:rsidRDefault="001C2E02" w:rsidP="001C2E0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
      </w:pPr>
      <w:r w:rsidRPr="001C2E02">
        <w:rPr>
          <w:rFonts w:asciiTheme="minorHAnsi" w:hAnsiTheme="minorHAnsi" w:cstheme="minorHAnsi"/>
          <w:b/>
          <w:bCs/>
          <w:i/>
          <w:iCs/>
        </w:rPr>
        <w:t>Cross-reference:</w:t>
      </w:r>
    </w:p>
    <w:p w:rsidR="001C2E02" w:rsidRPr="001C2E02" w:rsidRDefault="001C2E02" w:rsidP="001C2E0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432"/>
        <w:jc w:val="both"/>
        <w:rPr>
          <w:rFonts w:asciiTheme="minorHAnsi" w:hAnsiTheme="minorHAnsi" w:cstheme="minorHAnsi"/>
          <w:i/>
          <w:iCs/>
        </w:rPr>
      </w:pPr>
      <w:r w:rsidRPr="001C2E02">
        <w:rPr>
          <w:rFonts w:asciiTheme="minorHAnsi" w:hAnsiTheme="minorHAnsi" w:cstheme="minorHAnsi"/>
          <w:i/>
          <w:iCs/>
        </w:rPr>
        <w:t>Animals, see Chapter 90</w:t>
      </w:r>
    </w:p>
    <w:p w:rsidR="001C2E02" w:rsidRPr="001C2E02" w:rsidRDefault="001C2E02" w:rsidP="001C2E0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432"/>
        <w:jc w:val="both"/>
        <w:rPr>
          <w:rFonts w:asciiTheme="minorHAnsi" w:hAnsiTheme="minorHAnsi" w:cstheme="minorHAnsi"/>
        </w:rPr>
      </w:pPr>
      <w:r w:rsidRPr="001C2E02">
        <w:rPr>
          <w:rFonts w:asciiTheme="minorHAnsi" w:hAnsiTheme="minorHAnsi" w:cstheme="minorHAnsi"/>
          <w:i/>
          <w:iCs/>
        </w:rPr>
        <w:t>Impound discarded vehicles, see Chapters 76 and 77</w:t>
      </w:r>
    </w:p>
    <w:p w:rsidR="001C2E02" w:rsidRPr="001C2E02" w:rsidRDefault="001C2E02" w:rsidP="001C2E0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
      </w:pPr>
    </w:p>
    <w:p w:rsidR="001C2E02" w:rsidRPr="001C2E02" w:rsidRDefault="001C2E02" w:rsidP="001C2E0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
      </w:pPr>
    </w:p>
    <w:p w:rsidR="001C2E02" w:rsidRPr="001C2E02" w:rsidRDefault="009620D6" w:rsidP="009620D6">
      <w:pPr>
        <w:tabs>
          <w:tab w:val="left" w:pos="0"/>
          <w:tab w:val="left" w:pos="720"/>
          <w:tab w:val="left" w:pos="1440"/>
          <w:tab w:val="left" w:pos="2880"/>
          <w:tab w:val="left" w:pos="3600"/>
          <w:tab w:val="left" w:pos="5040"/>
          <w:tab w:val="left" w:pos="5760"/>
          <w:tab w:val="left" w:pos="7200"/>
        </w:tabs>
        <w:spacing w:line="288" w:lineRule="exact"/>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p>
    <w:p w:rsidR="001C2E02" w:rsidRPr="001C2E02" w:rsidRDefault="001C2E02" w:rsidP="001C2E0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rFonts w:asciiTheme="minorHAnsi" w:hAnsiTheme="minorHAnsi" w:cstheme="minorHAnsi"/>
          <w:b/>
          <w:bCs/>
          <w:i/>
          <w:iCs/>
        </w:rPr>
      </w:pPr>
    </w:p>
    <w:p w:rsidR="001C2E02" w:rsidRPr="001C2E02" w:rsidRDefault="001C2E02" w:rsidP="001C2E0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rFonts w:asciiTheme="minorHAnsi" w:hAnsiTheme="minorHAnsi" w:cstheme="minorHAnsi"/>
          <w:b/>
          <w:bCs/>
          <w:i/>
          <w:iCs/>
        </w:rPr>
      </w:pPr>
    </w:p>
    <w:p w:rsidR="001C2E02" w:rsidRPr="001C2E02" w:rsidRDefault="001C2E02" w:rsidP="001C2E0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rFonts w:asciiTheme="minorHAnsi" w:hAnsiTheme="minorHAnsi" w:cstheme="minorHAnsi"/>
          <w:b/>
          <w:bCs/>
          <w:i/>
          <w:iCs/>
        </w:rPr>
      </w:pPr>
    </w:p>
    <w:p w:rsidR="001C2E02" w:rsidRPr="001C2E02" w:rsidRDefault="001C2E02" w:rsidP="001C2E0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rFonts w:asciiTheme="minorHAnsi" w:hAnsiTheme="minorHAnsi" w:cstheme="minorHAnsi"/>
          <w:b/>
          <w:bCs/>
          <w:i/>
          <w:iCs/>
        </w:rPr>
      </w:pPr>
    </w:p>
    <w:p w:rsidR="001C2E02" w:rsidRPr="001C2E02" w:rsidRDefault="001C2E02" w:rsidP="001C2E0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rFonts w:asciiTheme="minorHAnsi" w:hAnsiTheme="minorHAnsi" w:cstheme="minorHAnsi"/>
          <w:b/>
          <w:bCs/>
          <w:i/>
          <w:iCs/>
        </w:rPr>
      </w:pPr>
    </w:p>
    <w:p w:rsidR="001C2E02" w:rsidRPr="001C2E02" w:rsidRDefault="001C2E02" w:rsidP="001C2E0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rFonts w:asciiTheme="minorHAnsi" w:hAnsiTheme="minorHAnsi" w:cstheme="minorHAnsi"/>
          <w:b/>
          <w:bCs/>
          <w:i/>
          <w:iCs/>
        </w:rPr>
      </w:pPr>
    </w:p>
    <w:p w:rsidR="001C2E02" w:rsidRPr="001C2E02" w:rsidRDefault="001C2E02" w:rsidP="001C2E0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rFonts w:asciiTheme="minorHAnsi" w:hAnsiTheme="minorHAnsi" w:cstheme="minorHAnsi"/>
          <w:b/>
          <w:bCs/>
          <w:i/>
          <w:iCs/>
        </w:rPr>
      </w:pPr>
    </w:p>
    <w:p w:rsidR="001C2E02" w:rsidRPr="001C2E02" w:rsidRDefault="001C2E02" w:rsidP="001C2E0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rFonts w:asciiTheme="minorHAnsi" w:hAnsiTheme="minorHAnsi" w:cstheme="minorHAnsi"/>
          <w:b/>
          <w:bCs/>
          <w:i/>
          <w:iCs/>
        </w:rPr>
      </w:pPr>
    </w:p>
    <w:p w:rsidR="001C2E02" w:rsidRPr="001C2E02" w:rsidRDefault="001C2E02" w:rsidP="001C2E0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rFonts w:asciiTheme="minorHAnsi" w:hAnsiTheme="minorHAnsi" w:cstheme="minorHAnsi"/>
          <w:b/>
          <w:bCs/>
          <w:i/>
          <w:iCs/>
        </w:rPr>
      </w:pPr>
    </w:p>
    <w:p w:rsidR="001C2E02" w:rsidRPr="001C2E02" w:rsidRDefault="001C2E02" w:rsidP="001C2E0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rFonts w:asciiTheme="minorHAnsi" w:hAnsiTheme="minorHAnsi" w:cstheme="minorHAnsi"/>
          <w:b/>
          <w:bCs/>
          <w:i/>
          <w:iCs/>
        </w:rPr>
      </w:pPr>
    </w:p>
    <w:p w:rsidR="001C2E02" w:rsidRPr="001C2E02" w:rsidRDefault="001C2E02" w:rsidP="001C2E0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rFonts w:asciiTheme="minorHAnsi" w:hAnsiTheme="minorHAnsi" w:cstheme="minorHAnsi"/>
          <w:b/>
          <w:bCs/>
          <w:i/>
          <w:iCs/>
        </w:rPr>
      </w:pPr>
    </w:p>
    <w:p w:rsidR="000621D8" w:rsidRDefault="000621D8" w:rsidP="001C2E0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rFonts w:asciiTheme="minorHAnsi" w:hAnsiTheme="minorHAnsi" w:cstheme="minorHAnsi"/>
          <w:b/>
          <w:bCs/>
          <w:iCs/>
        </w:rPr>
      </w:pPr>
    </w:p>
    <w:p w:rsidR="00790AB9" w:rsidRDefault="00790AB9" w:rsidP="001C2E0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rFonts w:asciiTheme="minorHAnsi" w:hAnsiTheme="minorHAnsi" w:cstheme="minorHAnsi"/>
          <w:b/>
          <w:bCs/>
          <w:iCs/>
        </w:rPr>
      </w:pPr>
    </w:p>
    <w:p w:rsidR="001C2E02" w:rsidRPr="0077597D" w:rsidRDefault="001C2E02" w:rsidP="001C2E0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rFonts w:asciiTheme="minorHAnsi" w:hAnsiTheme="minorHAnsi" w:cstheme="minorHAnsi"/>
          <w:b/>
          <w:bCs/>
          <w:iCs/>
        </w:rPr>
      </w:pPr>
      <w:r w:rsidRPr="0077597D">
        <w:rPr>
          <w:rFonts w:asciiTheme="minorHAnsi" w:hAnsiTheme="minorHAnsi" w:cstheme="minorHAnsi"/>
          <w:b/>
          <w:bCs/>
          <w:iCs/>
        </w:rPr>
        <w:lastRenderedPageBreak/>
        <w:t>GENERAL PROVISIONS</w:t>
      </w:r>
    </w:p>
    <w:p w:rsidR="001C2E02" w:rsidRPr="001C2E02" w:rsidRDefault="001C2E02" w:rsidP="001C2E0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rFonts w:asciiTheme="minorHAnsi" w:hAnsiTheme="minorHAnsi" w:cstheme="minorHAnsi"/>
          <w:b/>
          <w:bCs/>
          <w:i/>
          <w:iCs/>
        </w:rPr>
      </w:pPr>
    </w:p>
    <w:p w:rsidR="001C2E02" w:rsidRPr="001C2E02" w:rsidRDefault="0077597D" w:rsidP="001C2E0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
      </w:pPr>
      <w:r>
        <w:rPr>
          <w:rFonts w:asciiTheme="minorHAnsi" w:hAnsiTheme="minorHAnsi" w:cstheme="minorHAnsi"/>
          <w:b/>
          <w:bCs/>
        </w:rPr>
        <w:t xml:space="preserve"> 92.01   DEFINITIONS </w:t>
      </w:r>
    </w:p>
    <w:p w:rsidR="001C2E02" w:rsidRPr="001C2E02" w:rsidRDefault="001C2E02" w:rsidP="001C2E0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
      </w:pPr>
    </w:p>
    <w:p w:rsidR="001C2E02" w:rsidRPr="001C2E02" w:rsidRDefault="001C2E02" w:rsidP="001C2E02">
      <w:pPr>
        <w:pStyle w:val="ListParagraph"/>
        <w:numPr>
          <w:ilvl w:val="0"/>
          <w:numId w:val="2"/>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
      </w:pPr>
      <w:r w:rsidRPr="001C2E02">
        <w:rPr>
          <w:rFonts w:asciiTheme="minorHAnsi" w:hAnsiTheme="minorHAnsi" w:cstheme="minorHAnsi"/>
        </w:rPr>
        <w:t>For the purpose of this subchapter, the following definitions shall apply unless the context clearly indicates or requires a different meaning.</w:t>
      </w:r>
    </w:p>
    <w:p w:rsidR="001C2E02" w:rsidRPr="001C2E02" w:rsidRDefault="001C2E02" w:rsidP="001C2E0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432"/>
        <w:jc w:val="both"/>
        <w:rPr>
          <w:rFonts w:asciiTheme="minorHAnsi" w:hAnsiTheme="minorHAnsi" w:cstheme="minorHAnsi"/>
        </w:rPr>
      </w:pPr>
    </w:p>
    <w:p w:rsidR="001C2E02" w:rsidRPr="001C2E02" w:rsidRDefault="0077597D" w:rsidP="00790AB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864"/>
        <w:jc w:val="both"/>
        <w:rPr>
          <w:rFonts w:asciiTheme="minorHAnsi" w:hAnsiTheme="minorHAnsi" w:cstheme="minorHAnsi"/>
        </w:rPr>
      </w:pPr>
      <w:r w:rsidRPr="00D673B5">
        <w:rPr>
          <w:rFonts w:asciiTheme="minorHAnsi" w:hAnsiTheme="minorHAnsi" w:cstheme="minorHAnsi"/>
          <w:b/>
          <w:bCs/>
          <w:iCs/>
        </w:rPr>
        <w:t>JUNK</w:t>
      </w:r>
      <w:r w:rsidR="00790AB9" w:rsidRPr="00D673B5">
        <w:rPr>
          <w:rFonts w:asciiTheme="minorHAnsi" w:hAnsiTheme="minorHAnsi" w:cstheme="minorHAnsi"/>
          <w:b/>
          <w:bCs/>
          <w:iCs/>
        </w:rPr>
        <w:t>:</w:t>
      </w:r>
      <w:r w:rsidR="001C2E02" w:rsidRPr="001C2E02">
        <w:rPr>
          <w:rFonts w:asciiTheme="minorHAnsi" w:hAnsiTheme="minorHAnsi" w:cstheme="minorHAnsi"/>
        </w:rPr>
        <w:t xml:space="preserve">  All unused old vehicles (not legally operable on state streets and highways), old vehicle parts, old appliances, mobile homes, boats and other watercraft and parts of all the above, old iron or other metal, glass, paper, old lumber, old wood, waste material, discarded material or abandoned personal property of any nature.</w:t>
      </w:r>
    </w:p>
    <w:p w:rsidR="001C2E02" w:rsidRPr="001C2E02" w:rsidRDefault="001C2E02" w:rsidP="001C2E0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
      </w:pPr>
    </w:p>
    <w:p w:rsidR="001C2E02" w:rsidRPr="001C2E02" w:rsidRDefault="0077597D" w:rsidP="001C2E0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864"/>
        <w:jc w:val="both"/>
        <w:rPr>
          <w:rFonts w:asciiTheme="minorHAnsi" w:hAnsiTheme="minorHAnsi" w:cstheme="minorHAnsi"/>
        </w:rPr>
      </w:pPr>
      <w:r w:rsidRPr="00D673B5">
        <w:rPr>
          <w:rFonts w:asciiTheme="minorHAnsi" w:hAnsiTheme="minorHAnsi" w:cstheme="minorHAnsi"/>
          <w:b/>
          <w:bCs/>
          <w:iCs/>
        </w:rPr>
        <w:t>LIQUID WASTE</w:t>
      </w:r>
      <w:r w:rsidR="00790AB9" w:rsidRPr="00D673B5">
        <w:rPr>
          <w:rFonts w:asciiTheme="minorHAnsi" w:hAnsiTheme="minorHAnsi" w:cstheme="minorHAnsi"/>
          <w:b/>
          <w:bCs/>
          <w:iCs/>
        </w:rPr>
        <w:t>:</w:t>
      </w:r>
      <w:r w:rsidR="001C2E02" w:rsidRPr="001C2E02">
        <w:rPr>
          <w:rFonts w:asciiTheme="minorHAnsi" w:hAnsiTheme="minorHAnsi" w:cstheme="minorHAnsi"/>
        </w:rPr>
        <w:t xml:space="preserve">  </w:t>
      </w:r>
      <w:r>
        <w:rPr>
          <w:rFonts w:asciiTheme="minorHAnsi" w:hAnsiTheme="minorHAnsi" w:cstheme="minorHAnsi"/>
        </w:rPr>
        <w:t xml:space="preserve"> </w:t>
      </w:r>
      <w:r w:rsidR="001C2E02" w:rsidRPr="001C2E02">
        <w:rPr>
          <w:rFonts w:asciiTheme="minorHAnsi" w:hAnsiTheme="minorHAnsi" w:cstheme="minorHAnsi"/>
        </w:rPr>
        <w:t>Any liquid contents, filth, poison or other polluting substance from a sink, sewer, cesspool, drain or private sewage disposal system or from any accumulation on real property.</w:t>
      </w:r>
    </w:p>
    <w:p w:rsidR="001C2E02" w:rsidRPr="001C2E02" w:rsidRDefault="001C2E02" w:rsidP="001C2E0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864"/>
        <w:jc w:val="both"/>
        <w:rPr>
          <w:rFonts w:asciiTheme="minorHAnsi" w:hAnsiTheme="minorHAnsi" w:cstheme="minorHAnsi"/>
        </w:rPr>
      </w:pPr>
    </w:p>
    <w:p w:rsidR="001C2E02" w:rsidRPr="001C2E02" w:rsidRDefault="001C2E02" w:rsidP="001C2E0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864"/>
        <w:jc w:val="both"/>
        <w:rPr>
          <w:rFonts w:asciiTheme="minorHAnsi" w:hAnsiTheme="minorHAnsi" w:cstheme="minorHAnsi"/>
        </w:rPr>
      </w:pPr>
      <w:r w:rsidRPr="00D673B5">
        <w:rPr>
          <w:rFonts w:asciiTheme="minorHAnsi" w:hAnsiTheme="minorHAnsi" w:cstheme="minorHAnsi"/>
          <w:b/>
          <w:bCs/>
          <w:iCs/>
        </w:rPr>
        <w:t>PERSON</w:t>
      </w:r>
      <w:r w:rsidR="00790AB9" w:rsidRPr="00D673B5">
        <w:rPr>
          <w:rFonts w:asciiTheme="minorHAnsi" w:hAnsiTheme="minorHAnsi" w:cstheme="minorHAnsi"/>
          <w:b/>
          <w:bCs/>
          <w:iCs/>
        </w:rPr>
        <w:t>:</w:t>
      </w:r>
      <w:r w:rsidRPr="001C2E02">
        <w:rPr>
          <w:rFonts w:asciiTheme="minorHAnsi" w:hAnsiTheme="minorHAnsi" w:cstheme="minorHAnsi"/>
        </w:rPr>
        <w:t xml:space="preserve">  </w:t>
      </w:r>
      <w:r w:rsidR="0077597D">
        <w:rPr>
          <w:rFonts w:asciiTheme="minorHAnsi" w:hAnsiTheme="minorHAnsi" w:cstheme="minorHAnsi"/>
        </w:rPr>
        <w:t xml:space="preserve"> </w:t>
      </w:r>
      <w:r w:rsidRPr="001C2E02">
        <w:rPr>
          <w:rFonts w:asciiTheme="minorHAnsi" w:hAnsiTheme="minorHAnsi" w:cstheme="minorHAnsi"/>
        </w:rPr>
        <w:t>Every natural person, firm, partnership, association or corporation.</w:t>
      </w:r>
    </w:p>
    <w:p w:rsidR="001C2E02" w:rsidRPr="001C2E02" w:rsidRDefault="001C2E02" w:rsidP="001C2E0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
      </w:pPr>
    </w:p>
    <w:p w:rsidR="001C2E02" w:rsidRPr="001C2E02" w:rsidRDefault="0077597D" w:rsidP="001C2E0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864"/>
        <w:jc w:val="both"/>
        <w:rPr>
          <w:rFonts w:asciiTheme="minorHAnsi" w:hAnsiTheme="minorHAnsi" w:cstheme="minorHAnsi"/>
        </w:rPr>
      </w:pPr>
      <w:r w:rsidRPr="00D673B5">
        <w:rPr>
          <w:rFonts w:asciiTheme="minorHAnsi" w:hAnsiTheme="minorHAnsi" w:cstheme="minorHAnsi"/>
          <w:b/>
          <w:bCs/>
          <w:iCs/>
        </w:rPr>
        <w:t>PERSON IN CHARGE OF PROPERTY</w:t>
      </w:r>
      <w:r w:rsidR="00790AB9" w:rsidRPr="00D673B5">
        <w:rPr>
          <w:rFonts w:asciiTheme="minorHAnsi" w:hAnsiTheme="minorHAnsi" w:cstheme="minorHAnsi"/>
          <w:b/>
          <w:bCs/>
          <w:iCs/>
        </w:rPr>
        <w:t>:</w:t>
      </w:r>
      <w:r w:rsidR="001C2E02" w:rsidRPr="001C2E02">
        <w:rPr>
          <w:rFonts w:asciiTheme="minorHAnsi" w:hAnsiTheme="minorHAnsi" w:cstheme="minorHAnsi"/>
        </w:rPr>
        <w:t xml:space="preserve">  An agent, occupant, lessee, tenant, contract purchaser or other person having possession or control of the property or the supervision of a construction project on the property.</w:t>
      </w:r>
    </w:p>
    <w:p w:rsidR="001C2E02" w:rsidRPr="001C2E02" w:rsidRDefault="001C2E02" w:rsidP="001C2E0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
      </w:pPr>
    </w:p>
    <w:p w:rsidR="001C2E02" w:rsidRPr="00D673B5" w:rsidRDefault="001C2E02" w:rsidP="001C2E0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864"/>
        <w:jc w:val="both"/>
        <w:rPr>
          <w:rFonts w:asciiTheme="minorHAnsi" w:hAnsiTheme="minorHAnsi" w:cstheme="minorHAnsi"/>
        </w:rPr>
      </w:pPr>
      <w:r w:rsidRPr="00D673B5">
        <w:rPr>
          <w:rFonts w:asciiTheme="minorHAnsi" w:hAnsiTheme="minorHAnsi" w:cstheme="minorHAnsi"/>
          <w:b/>
          <w:bCs/>
          <w:iCs/>
        </w:rPr>
        <w:t>PERSON RESPONSIBLE</w:t>
      </w:r>
      <w:r w:rsidR="00790AB9" w:rsidRPr="00D673B5">
        <w:rPr>
          <w:rFonts w:asciiTheme="minorHAnsi" w:hAnsiTheme="minorHAnsi" w:cstheme="minorHAnsi"/>
          <w:b/>
          <w:bCs/>
          <w:iCs/>
        </w:rPr>
        <w:t>:</w:t>
      </w:r>
    </w:p>
    <w:p w:rsidR="001C2E02" w:rsidRPr="001C2E02" w:rsidRDefault="001C2E02" w:rsidP="001C2E02">
      <w:pPr>
        <w:pStyle w:val="ListParagraph"/>
        <w:numPr>
          <w:ilvl w:val="0"/>
          <w:numId w:val="1"/>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
      </w:pPr>
      <w:r w:rsidRPr="001C2E02">
        <w:rPr>
          <w:rFonts w:asciiTheme="minorHAnsi" w:hAnsiTheme="minorHAnsi" w:cstheme="minorHAnsi"/>
        </w:rPr>
        <w:t>The owner or person in charge of property on which the nuisance exists or which abuts a public way where a nuisance exists.</w:t>
      </w:r>
    </w:p>
    <w:p w:rsidR="001C2E02" w:rsidRPr="001C2E02" w:rsidRDefault="001C2E02" w:rsidP="001C2E02">
      <w:pPr>
        <w:pStyle w:val="ListParagraph"/>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1728"/>
        <w:jc w:val="both"/>
        <w:rPr>
          <w:rFonts w:asciiTheme="minorHAnsi" w:hAnsiTheme="minorHAnsi" w:cstheme="minorHAnsi"/>
        </w:rPr>
      </w:pPr>
    </w:p>
    <w:p w:rsidR="001C2E02" w:rsidRPr="001C2E02" w:rsidRDefault="001C2E02" w:rsidP="001C2E0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1296"/>
        <w:jc w:val="both"/>
        <w:rPr>
          <w:rFonts w:asciiTheme="minorHAnsi" w:hAnsiTheme="minorHAnsi" w:cstheme="minorHAnsi"/>
        </w:rPr>
      </w:pPr>
      <w:r w:rsidRPr="001C2E02">
        <w:rPr>
          <w:rFonts w:asciiTheme="minorHAnsi" w:hAnsiTheme="minorHAnsi" w:cstheme="minorHAnsi"/>
        </w:rPr>
        <w:t>(2)</w:t>
      </w:r>
      <w:r w:rsidRPr="001C2E02">
        <w:rPr>
          <w:rFonts w:asciiTheme="minorHAnsi" w:hAnsiTheme="minorHAnsi" w:cstheme="minorHAnsi"/>
        </w:rPr>
        <w:tab/>
        <w:t>The person who causes the nuisance to come into or continue in existence.</w:t>
      </w:r>
    </w:p>
    <w:p w:rsidR="001C2E02" w:rsidRPr="001C2E02" w:rsidRDefault="001C2E02" w:rsidP="001C2E0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
      </w:pPr>
    </w:p>
    <w:p w:rsidR="001C2E02" w:rsidRPr="001C2E02" w:rsidRDefault="001C2E02" w:rsidP="001C2E02">
      <w:pPr>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432"/>
        <w:jc w:val="both"/>
        <w:rPr>
          <w:rFonts w:asciiTheme="minorHAnsi" w:hAnsiTheme="minorHAnsi" w:cstheme="minorHAnsi"/>
        </w:rPr>
      </w:pPr>
      <w:r w:rsidRPr="00D673B5">
        <w:rPr>
          <w:rFonts w:asciiTheme="minorHAnsi" w:hAnsiTheme="minorHAnsi" w:cstheme="minorHAnsi"/>
          <w:b/>
          <w:bCs/>
          <w:iCs/>
        </w:rPr>
        <w:t>PERSON IN CHARGE</w:t>
      </w:r>
      <w:r w:rsidR="00790AB9" w:rsidRPr="00D673B5">
        <w:rPr>
          <w:rFonts w:asciiTheme="minorHAnsi" w:hAnsiTheme="minorHAnsi" w:cstheme="minorHAnsi"/>
          <w:b/>
          <w:bCs/>
          <w:iCs/>
        </w:rPr>
        <w:t>:</w:t>
      </w:r>
      <w:r w:rsidRPr="001C2E02">
        <w:rPr>
          <w:rFonts w:asciiTheme="minorHAnsi" w:hAnsiTheme="minorHAnsi" w:cstheme="minorHAnsi"/>
        </w:rPr>
        <w:t xml:space="preserve">  </w:t>
      </w:r>
      <w:r w:rsidR="0077597D">
        <w:rPr>
          <w:rFonts w:asciiTheme="minorHAnsi" w:hAnsiTheme="minorHAnsi" w:cstheme="minorHAnsi"/>
        </w:rPr>
        <w:t xml:space="preserve"> </w:t>
      </w:r>
      <w:r w:rsidRPr="001C2E02">
        <w:rPr>
          <w:rFonts w:asciiTheme="minorHAnsi" w:hAnsiTheme="minorHAnsi" w:cstheme="minorHAnsi"/>
        </w:rPr>
        <w:t>Any agent, occupant, lessee, contract purchaser or person other than the owner, having possession or control of property.</w:t>
      </w:r>
    </w:p>
    <w:p w:rsidR="001C2E02" w:rsidRPr="001C2E02" w:rsidRDefault="001C2E02" w:rsidP="001C2E0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
      </w:pPr>
    </w:p>
    <w:p w:rsidR="001C2E02" w:rsidRPr="001C2E02" w:rsidRDefault="0077597D" w:rsidP="001C2E0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864"/>
        <w:jc w:val="both"/>
        <w:rPr>
          <w:rFonts w:asciiTheme="minorHAnsi" w:hAnsiTheme="minorHAnsi" w:cstheme="minorHAnsi"/>
        </w:rPr>
      </w:pPr>
      <w:r w:rsidRPr="00D673B5">
        <w:rPr>
          <w:rFonts w:asciiTheme="minorHAnsi" w:hAnsiTheme="minorHAnsi" w:cstheme="minorHAnsi"/>
          <w:b/>
          <w:bCs/>
          <w:iCs/>
        </w:rPr>
        <w:t>PUBLIC PLACE</w:t>
      </w:r>
      <w:r w:rsidR="00790AB9" w:rsidRPr="00D673B5">
        <w:rPr>
          <w:rFonts w:asciiTheme="minorHAnsi" w:hAnsiTheme="minorHAnsi" w:cstheme="minorHAnsi"/>
          <w:b/>
          <w:bCs/>
          <w:iCs/>
        </w:rPr>
        <w:t>:</w:t>
      </w:r>
      <w:r w:rsidR="001C2E02" w:rsidRPr="001C2E02">
        <w:rPr>
          <w:rFonts w:asciiTheme="minorHAnsi" w:hAnsiTheme="minorHAnsi" w:cstheme="minorHAnsi"/>
        </w:rPr>
        <w:t xml:space="preserve">  </w:t>
      </w:r>
      <w:r>
        <w:rPr>
          <w:rFonts w:asciiTheme="minorHAnsi" w:hAnsiTheme="minorHAnsi" w:cstheme="minorHAnsi"/>
        </w:rPr>
        <w:t xml:space="preserve"> </w:t>
      </w:r>
      <w:r w:rsidR="001C2E02" w:rsidRPr="001C2E02">
        <w:rPr>
          <w:rFonts w:asciiTheme="minorHAnsi" w:hAnsiTheme="minorHAnsi" w:cstheme="minorHAnsi"/>
        </w:rPr>
        <w:t>Any building, place of accommodation, whether publicly- or privately- owned, open and available to the general public.</w:t>
      </w:r>
    </w:p>
    <w:p w:rsidR="001C2E02" w:rsidRPr="001C2E02" w:rsidRDefault="001C2E02" w:rsidP="001C2E0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
      </w:pPr>
    </w:p>
    <w:p w:rsidR="001C2E02" w:rsidRPr="001C2E02" w:rsidRDefault="001C2E02" w:rsidP="001C2E0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432"/>
        <w:jc w:val="both"/>
        <w:rPr>
          <w:rFonts w:asciiTheme="minorHAnsi" w:hAnsiTheme="minorHAnsi" w:cstheme="minorHAnsi"/>
        </w:rPr>
      </w:pPr>
      <w:r w:rsidRPr="001C2E02">
        <w:rPr>
          <w:rFonts w:asciiTheme="minorHAnsi" w:hAnsiTheme="minorHAnsi" w:cstheme="minorHAnsi"/>
        </w:rPr>
        <w:t>(B)</w:t>
      </w:r>
      <w:r w:rsidRPr="001C2E02">
        <w:rPr>
          <w:rFonts w:asciiTheme="minorHAnsi" w:hAnsiTheme="minorHAnsi" w:cstheme="minorHAnsi"/>
        </w:rPr>
        <w:tab/>
        <w:t>As used in this subchapter, the singular includes the plural and the masculine includes the feminine.</w:t>
      </w:r>
    </w:p>
    <w:p w:rsidR="001C2E02" w:rsidRPr="001C2E02" w:rsidRDefault="001C2E02" w:rsidP="001C2E0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
      </w:pPr>
    </w:p>
    <w:p w:rsidR="001C2E02" w:rsidRPr="001C2E02" w:rsidRDefault="001C2E02" w:rsidP="001C2E0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rPr>
          <w:rFonts w:asciiTheme="minorHAnsi" w:hAnsiTheme="minorHAnsi" w:cstheme="minorHAnsi"/>
          <w:b/>
          <w:bCs/>
        </w:rPr>
      </w:pPr>
    </w:p>
    <w:p w:rsidR="001C2E02" w:rsidRPr="001C2E02" w:rsidRDefault="001C2E02" w:rsidP="001C2E0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rPr>
          <w:rFonts w:asciiTheme="minorHAnsi" w:hAnsiTheme="minorHAnsi" w:cstheme="minorHAnsi"/>
        </w:rPr>
      </w:pPr>
      <w:r w:rsidRPr="001C2E02">
        <w:rPr>
          <w:rFonts w:asciiTheme="minorHAnsi" w:hAnsiTheme="minorHAnsi" w:cstheme="minorHAnsi"/>
          <w:b/>
          <w:bCs/>
        </w:rPr>
        <w:t xml:space="preserve">92.02  </w:t>
      </w:r>
      <w:r w:rsidR="0077597D">
        <w:rPr>
          <w:rFonts w:asciiTheme="minorHAnsi" w:hAnsiTheme="minorHAnsi" w:cstheme="minorHAnsi"/>
          <w:b/>
          <w:bCs/>
        </w:rPr>
        <w:t xml:space="preserve"> </w:t>
      </w:r>
      <w:r w:rsidRPr="001C2E02">
        <w:rPr>
          <w:rFonts w:asciiTheme="minorHAnsi" w:hAnsiTheme="minorHAnsi" w:cstheme="minorHAnsi"/>
          <w:b/>
          <w:bCs/>
        </w:rPr>
        <w:t>NUISANCES PROHIBITE</w:t>
      </w:r>
      <w:r w:rsidR="0077597D">
        <w:rPr>
          <w:rFonts w:asciiTheme="minorHAnsi" w:hAnsiTheme="minorHAnsi" w:cstheme="minorHAnsi"/>
          <w:b/>
          <w:bCs/>
        </w:rPr>
        <w:t>D; RESPONSIBILITY</w:t>
      </w:r>
    </w:p>
    <w:p w:rsidR="001C2E02" w:rsidRPr="001C2E02" w:rsidRDefault="001C2E02" w:rsidP="001C2E0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
      </w:pPr>
    </w:p>
    <w:p w:rsidR="001C2E02" w:rsidRPr="001C2E02" w:rsidRDefault="0077597D" w:rsidP="001C2E0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432"/>
        <w:jc w:val="both"/>
        <w:rPr>
          <w:rFonts w:asciiTheme="minorHAnsi" w:hAnsiTheme="minorHAnsi" w:cstheme="minorHAnsi"/>
        </w:rPr>
      </w:pPr>
      <w:r>
        <w:rPr>
          <w:rFonts w:asciiTheme="minorHAnsi" w:hAnsiTheme="minorHAnsi" w:cstheme="minorHAnsi"/>
        </w:rPr>
        <w:t xml:space="preserve">(A)(1)  </w:t>
      </w:r>
      <w:r w:rsidR="001C2E02" w:rsidRPr="001C2E02">
        <w:rPr>
          <w:rFonts w:asciiTheme="minorHAnsi" w:hAnsiTheme="minorHAnsi" w:cstheme="minorHAnsi"/>
        </w:rPr>
        <w:t>No person responsible shall cause or permit a nuisance on public or private property.</w:t>
      </w:r>
    </w:p>
    <w:p w:rsidR="0077597D" w:rsidRDefault="0077597D" w:rsidP="001C2E02">
      <w:pPr>
        <w:tabs>
          <w:tab w:val="left" w:pos="432"/>
          <w:tab w:val="left" w:pos="1260"/>
          <w:tab w:val="left" w:pos="1296"/>
          <w:tab w:val="left" w:pos="144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1260" w:hanging="360"/>
        <w:jc w:val="both"/>
        <w:rPr>
          <w:rFonts w:asciiTheme="minorHAnsi" w:hAnsiTheme="minorHAnsi" w:cstheme="minorHAnsi"/>
        </w:rPr>
      </w:pPr>
    </w:p>
    <w:p w:rsidR="001C2E02" w:rsidRPr="001C2E02" w:rsidRDefault="001C2E02" w:rsidP="001C2E02">
      <w:pPr>
        <w:tabs>
          <w:tab w:val="left" w:pos="432"/>
          <w:tab w:val="left" w:pos="1260"/>
          <w:tab w:val="left" w:pos="1296"/>
          <w:tab w:val="left" w:pos="144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1260" w:hanging="360"/>
        <w:jc w:val="both"/>
        <w:rPr>
          <w:rFonts w:asciiTheme="minorHAnsi" w:hAnsiTheme="minorHAnsi" w:cstheme="minorHAnsi"/>
        </w:rPr>
      </w:pPr>
      <w:r w:rsidRPr="001C2E02">
        <w:rPr>
          <w:rFonts w:asciiTheme="minorHAnsi" w:hAnsiTheme="minorHAnsi" w:cstheme="minorHAnsi"/>
        </w:rPr>
        <w:t>(2)</w:t>
      </w:r>
      <w:r w:rsidRPr="001C2E02">
        <w:rPr>
          <w:rFonts w:asciiTheme="minorHAnsi" w:hAnsiTheme="minorHAnsi" w:cstheme="minorHAnsi"/>
        </w:rPr>
        <w:tab/>
        <w:t>The person responsible shall be liable for injury, damage or loss to person or property caused by the negligent failure to abate any nuisance described in this subchapter.</w:t>
      </w:r>
    </w:p>
    <w:p w:rsidR="001C2E02" w:rsidRPr="001C2E02" w:rsidRDefault="001C2E02" w:rsidP="001C2E0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
      </w:pPr>
    </w:p>
    <w:p w:rsidR="001C2E02" w:rsidRPr="001C2E02" w:rsidRDefault="001C2E02" w:rsidP="001C2E02">
      <w:pPr>
        <w:tabs>
          <w:tab w:val="left" w:pos="18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1260" w:hanging="360"/>
        <w:jc w:val="both"/>
        <w:rPr>
          <w:rFonts w:asciiTheme="minorHAnsi" w:hAnsiTheme="minorHAnsi" w:cstheme="minorHAnsi"/>
        </w:rPr>
      </w:pPr>
      <w:r w:rsidRPr="001C2E02">
        <w:rPr>
          <w:rFonts w:asciiTheme="minorHAnsi" w:hAnsiTheme="minorHAnsi" w:cstheme="minorHAnsi"/>
        </w:rPr>
        <w:t>(3)</w:t>
      </w:r>
      <w:r w:rsidRPr="001C2E02">
        <w:rPr>
          <w:rFonts w:asciiTheme="minorHAnsi" w:hAnsiTheme="minorHAnsi" w:cstheme="minorHAnsi"/>
        </w:rPr>
        <w:tab/>
        <w:t>The city shall not be liable for injury, damage or loss to any person or property caused in whole or in part by the failure of the person responsible to comply with division (A)(1).</w:t>
      </w:r>
    </w:p>
    <w:p w:rsidR="001C2E02" w:rsidRPr="001C2E02" w:rsidRDefault="001C2E02" w:rsidP="001C2E0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
      </w:pPr>
    </w:p>
    <w:p w:rsidR="001C2E02" w:rsidRPr="001C2E02" w:rsidRDefault="001C2E02" w:rsidP="001C2E02">
      <w:pPr>
        <w:tabs>
          <w:tab w:val="left" w:pos="27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1260" w:hanging="360"/>
        <w:jc w:val="both"/>
        <w:rPr>
          <w:rFonts w:asciiTheme="minorHAnsi" w:hAnsiTheme="minorHAnsi" w:cstheme="minorHAnsi"/>
        </w:rPr>
      </w:pPr>
      <w:r w:rsidRPr="001C2E02">
        <w:rPr>
          <w:rFonts w:asciiTheme="minorHAnsi" w:hAnsiTheme="minorHAnsi" w:cstheme="minorHAnsi"/>
        </w:rPr>
        <w:t>(4)</w:t>
      </w:r>
      <w:r w:rsidRPr="001C2E02">
        <w:rPr>
          <w:rFonts w:asciiTheme="minorHAnsi" w:hAnsiTheme="minorHAnsi" w:cstheme="minorHAnsi"/>
        </w:rPr>
        <w:tab/>
        <w:t>Neither the duty of the person responsible to keep property free of nuisances nor his or her failure to do so is dependent upon notice from the city to abate the nuisance.</w:t>
      </w:r>
    </w:p>
    <w:p w:rsidR="001C2E02" w:rsidRPr="001C2E02" w:rsidRDefault="001C2E02" w:rsidP="001C2E0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
      </w:pPr>
    </w:p>
    <w:p w:rsidR="001C2E02" w:rsidRDefault="001C2E02" w:rsidP="001C2E02">
      <w:pPr>
        <w:tabs>
          <w:tab w:val="left" w:pos="27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1260" w:hanging="360"/>
        <w:jc w:val="both"/>
        <w:rPr>
          <w:rFonts w:asciiTheme="minorHAnsi" w:hAnsiTheme="minorHAnsi" w:cstheme="minorHAnsi"/>
        </w:rPr>
      </w:pPr>
      <w:r w:rsidRPr="001C2E02">
        <w:rPr>
          <w:rFonts w:asciiTheme="minorHAnsi" w:hAnsiTheme="minorHAnsi" w:cstheme="minorHAnsi"/>
        </w:rPr>
        <w:t>(5)</w:t>
      </w:r>
      <w:r w:rsidRPr="001C2E02">
        <w:rPr>
          <w:rFonts w:asciiTheme="minorHAnsi" w:hAnsiTheme="minorHAnsi" w:cstheme="minorHAnsi"/>
        </w:rPr>
        <w:tab/>
        <w:t>The person responsible shall defend and hold harmless the city from all claims for loss or damage arising from the failure to comply with division (A</w:t>
      </w:r>
      <w:proofErr w:type="gramStart"/>
      <w:r w:rsidRPr="001C2E02">
        <w:rPr>
          <w:rFonts w:asciiTheme="minorHAnsi" w:hAnsiTheme="minorHAnsi" w:cstheme="minorHAnsi"/>
        </w:rPr>
        <w:t>)(</w:t>
      </w:r>
      <w:proofErr w:type="gramEnd"/>
      <w:r w:rsidRPr="001C2E02">
        <w:rPr>
          <w:rFonts w:asciiTheme="minorHAnsi" w:hAnsiTheme="minorHAnsi" w:cstheme="minorHAnsi"/>
        </w:rPr>
        <w:t>1).</w:t>
      </w:r>
    </w:p>
    <w:p w:rsidR="001C2E02" w:rsidRPr="001C2E02" w:rsidRDefault="001C2E02" w:rsidP="001C2E02">
      <w:pPr>
        <w:tabs>
          <w:tab w:val="left" w:pos="27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1260" w:hanging="360"/>
        <w:jc w:val="both"/>
        <w:rPr>
          <w:rFonts w:asciiTheme="minorHAnsi" w:hAnsiTheme="minorHAnsi" w:cstheme="minorHAnsi"/>
        </w:rPr>
      </w:pPr>
    </w:p>
    <w:p w:rsidR="001C2E02" w:rsidRPr="001C2E02" w:rsidRDefault="00790AB9" w:rsidP="001C2E0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
      </w:pPr>
      <w:r>
        <w:rPr>
          <w:rFonts w:asciiTheme="minorHAnsi" w:hAnsiTheme="minorHAnsi" w:cstheme="minorHAnsi"/>
        </w:rPr>
        <w:t xml:space="preserve"> (B)</w:t>
      </w:r>
      <w:r w:rsidR="001C2E02" w:rsidRPr="001C2E02">
        <w:rPr>
          <w:rFonts w:asciiTheme="minorHAnsi" w:hAnsiTheme="minorHAnsi" w:cstheme="minorHAnsi"/>
        </w:rPr>
        <w:t>(1)</w:t>
      </w:r>
      <w:r w:rsidR="001C2E02" w:rsidRPr="001C2E02">
        <w:rPr>
          <w:rFonts w:asciiTheme="minorHAnsi" w:hAnsiTheme="minorHAnsi" w:cstheme="minorHAnsi"/>
        </w:rPr>
        <w:tab/>
        <w:t>Any of the conditions or acts which constitute a violation of this subchapter is hereby declared to be a nuisance and is subject to abatement as provided in this subchapter.</w:t>
      </w:r>
    </w:p>
    <w:p w:rsidR="001C2E02" w:rsidRPr="001C2E02" w:rsidRDefault="001C2E02" w:rsidP="001C2E0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
      </w:pPr>
    </w:p>
    <w:p w:rsidR="001C2E02" w:rsidRPr="001C2E02" w:rsidRDefault="001C2E02" w:rsidP="001C2E02">
      <w:pPr>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864"/>
        <w:jc w:val="both"/>
        <w:rPr>
          <w:rFonts w:asciiTheme="minorHAnsi" w:hAnsiTheme="minorHAnsi" w:cstheme="minorHAnsi"/>
        </w:rPr>
      </w:pPr>
      <w:r w:rsidRPr="001C2E02">
        <w:rPr>
          <w:rFonts w:asciiTheme="minorHAnsi" w:hAnsiTheme="minorHAnsi" w:cstheme="minorHAnsi"/>
        </w:rPr>
        <w:t>(2)</w:t>
      </w:r>
      <w:r w:rsidRPr="001C2E02">
        <w:rPr>
          <w:rFonts w:asciiTheme="minorHAnsi" w:hAnsiTheme="minorHAnsi" w:cstheme="minorHAnsi"/>
        </w:rPr>
        <w:tab/>
        <w:t>In addition to the nuisances enumerated in this subchapter, any condition, thing, substance or activity which is prohibited by state law or common law or which is determined by the City Council to be injurious or detrimental to the public health, safety or welfare of the city is declared to be a nuisance and is subject to abatement as provided in this subchapter.</w:t>
      </w:r>
    </w:p>
    <w:p w:rsidR="001C2E02" w:rsidRPr="001C2E02" w:rsidRDefault="001C2E02" w:rsidP="001C2E02">
      <w:pPr>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
      </w:pPr>
    </w:p>
    <w:p w:rsidR="001C2E02" w:rsidRPr="001C2E02" w:rsidRDefault="001C2E02" w:rsidP="001C2E02">
      <w:pPr>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
      </w:pPr>
      <w:r w:rsidRPr="001C2E02">
        <w:rPr>
          <w:rFonts w:asciiTheme="minorHAnsi" w:hAnsiTheme="minorHAnsi" w:cstheme="minorHAnsi"/>
        </w:rPr>
        <w:t xml:space="preserve">Violation of this section is a class “B” violation as defined by the Oregon Revised Statutes.  </w:t>
      </w:r>
    </w:p>
    <w:p w:rsidR="00790AB9" w:rsidRDefault="00790AB9" w:rsidP="001C2E02">
      <w:pPr>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
      </w:pPr>
    </w:p>
    <w:p w:rsidR="001C2E02" w:rsidRPr="001C2E02" w:rsidRDefault="001C2E02" w:rsidP="001C2E02">
      <w:pPr>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
      </w:pPr>
      <w:r w:rsidRPr="001C2E02">
        <w:rPr>
          <w:rFonts w:asciiTheme="minorHAnsi" w:hAnsiTheme="minorHAnsi" w:cstheme="minorHAnsi"/>
        </w:rPr>
        <w:t xml:space="preserve">Penalty, see </w:t>
      </w:r>
      <w:r w:rsidRPr="001C2E02">
        <w:rPr>
          <w:rFonts w:asciiTheme="minorHAnsi" w:hAnsiTheme="minorHAnsi" w:cstheme="minorHAnsi"/>
        </w:rPr>
        <w:sym w:font="WP TypographicSymbols" w:char="0027"/>
      </w:r>
      <w:r w:rsidRPr="001C2E02">
        <w:rPr>
          <w:rFonts w:asciiTheme="minorHAnsi" w:hAnsiTheme="minorHAnsi" w:cstheme="minorHAnsi"/>
        </w:rPr>
        <w:t> 10.99</w:t>
      </w:r>
    </w:p>
    <w:p w:rsidR="001C2E02" w:rsidRPr="001C2E02" w:rsidRDefault="001C2E02" w:rsidP="001C2E0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
      </w:pPr>
    </w:p>
    <w:p w:rsidR="001C2E02" w:rsidRPr="001C2E02" w:rsidRDefault="001C2E02" w:rsidP="001C2E0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
      </w:pPr>
    </w:p>
    <w:p w:rsidR="001C2E02" w:rsidRPr="001C2E02" w:rsidRDefault="001C2E02" w:rsidP="001C2E0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rPr>
          <w:rFonts w:asciiTheme="minorHAnsi" w:hAnsiTheme="minorHAnsi" w:cstheme="minorHAnsi"/>
        </w:rPr>
      </w:pPr>
      <w:r w:rsidRPr="001C2E02">
        <w:rPr>
          <w:rFonts w:asciiTheme="minorHAnsi" w:hAnsiTheme="minorHAnsi" w:cstheme="minorHAnsi"/>
          <w:b/>
          <w:bCs/>
        </w:rPr>
        <w:t xml:space="preserve"> 92.03  </w:t>
      </w:r>
      <w:r w:rsidR="0077597D">
        <w:rPr>
          <w:rFonts w:asciiTheme="minorHAnsi" w:hAnsiTheme="minorHAnsi" w:cstheme="minorHAnsi"/>
          <w:b/>
          <w:bCs/>
        </w:rPr>
        <w:t xml:space="preserve"> NUISANCES AFFECTING THE PUBLIC</w:t>
      </w:r>
    </w:p>
    <w:p w:rsidR="001C2E02" w:rsidRPr="001C2E02" w:rsidRDefault="001C2E02" w:rsidP="001C2E0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
      </w:pPr>
    </w:p>
    <w:p w:rsidR="001C2E02" w:rsidRPr="001C2E02" w:rsidRDefault="001C2E02" w:rsidP="001C2E0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432"/>
        <w:jc w:val="both"/>
        <w:rPr>
          <w:rFonts w:asciiTheme="minorHAnsi" w:hAnsiTheme="minorHAnsi" w:cstheme="minorHAnsi"/>
        </w:rPr>
      </w:pPr>
      <w:r w:rsidRPr="001C2E02">
        <w:rPr>
          <w:rFonts w:asciiTheme="minorHAnsi" w:hAnsiTheme="minorHAnsi" w:cstheme="minorHAnsi"/>
        </w:rPr>
        <w:t>The following nuisances are prohibited and may be abated as provided in this subchapter:</w:t>
      </w:r>
    </w:p>
    <w:p w:rsidR="001C2E02" w:rsidRPr="001C2E02" w:rsidRDefault="001C2E02" w:rsidP="001C2E0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
      </w:pPr>
    </w:p>
    <w:p w:rsidR="001C2E02" w:rsidRPr="001C2E02" w:rsidRDefault="001C2E02" w:rsidP="001C2E0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432"/>
        <w:jc w:val="both"/>
        <w:rPr>
          <w:rFonts w:asciiTheme="minorHAnsi" w:hAnsiTheme="minorHAnsi" w:cstheme="minorHAnsi"/>
        </w:rPr>
      </w:pPr>
      <w:r w:rsidRPr="001C2E02">
        <w:rPr>
          <w:rFonts w:asciiTheme="minorHAnsi" w:hAnsiTheme="minorHAnsi" w:cstheme="minorHAnsi"/>
        </w:rPr>
        <w:t>(A)</w:t>
      </w:r>
      <w:r w:rsidRPr="001C2E02">
        <w:rPr>
          <w:rFonts w:asciiTheme="minorHAnsi" w:hAnsiTheme="minorHAnsi" w:cstheme="minorHAnsi"/>
        </w:rPr>
        <w:tab/>
        <w:t>A privy, vault, cesspool, septic tank, drain or other private sewage disposal system constructed or maintained within the city, except those constructed and operated in accordance with applicable state regulations and city ordinances;</w:t>
      </w:r>
    </w:p>
    <w:p w:rsidR="001C2E02" w:rsidRPr="001C2E02" w:rsidRDefault="001C2E02" w:rsidP="001C2E0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
      </w:pPr>
    </w:p>
    <w:p w:rsidR="001C2E02" w:rsidRPr="001C2E02" w:rsidRDefault="001C2E02" w:rsidP="001C2E0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432"/>
        <w:jc w:val="both"/>
        <w:rPr>
          <w:rFonts w:asciiTheme="minorHAnsi" w:hAnsiTheme="minorHAnsi" w:cstheme="minorHAnsi"/>
        </w:rPr>
      </w:pPr>
      <w:r w:rsidRPr="001C2E02">
        <w:rPr>
          <w:rFonts w:asciiTheme="minorHAnsi" w:hAnsiTheme="minorHAnsi" w:cstheme="minorHAnsi"/>
        </w:rPr>
        <w:t>(B)</w:t>
      </w:r>
      <w:r w:rsidRPr="001C2E02">
        <w:rPr>
          <w:rFonts w:asciiTheme="minorHAnsi" w:hAnsiTheme="minorHAnsi" w:cstheme="minorHAnsi"/>
        </w:rPr>
        <w:tab/>
        <w:t>Junk kept outdoors on a street, lot or premises or in a building that is not wholly or entirely enclosed, except for doors used for ingress and egress;</w:t>
      </w:r>
    </w:p>
    <w:p w:rsidR="001C2E02" w:rsidRPr="001C2E02" w:rsidRDefault="001C2E02" w:rsidP="001C2E0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
      </w:pPr>
    </w:p>
    <w:p w:rsidR="001C2E02" w:rsidRPr="001C2E02" w:rsidRDefault="001C2E02" w:rsidP="001C2E0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432"/>
        <w:jc w:val="both"/>
        <w:rPr>
          <w:rFonts w:asciiTheme="minorHAnsi" w:hAnsiTheme="minorHAnsi" w:cstheme="minorHAnsi"/>
        </w:rPr>
      </w:pPr>
      <w:r w:rsidRPr="001C2E02">
        <w:rPr>
          <w:rFonts w:asciiTheme="minorHAnsi" w:hAnsiTheme="minorHAnsi" w:cstheme="minorHAnsi"/>
        </w:rPr>
        <w:t>(C)</w:t>
      </w:r>
      <w:r w:rsidRPr="001C2E02">
        <w:rPr>
          <w:rFonts w:asciiTheme="minorHAnsi" w:hAnsiTheme="minorHAnsi" w:cstheme="minorHAnsi"/>
        </w:rPr>
        <w:tab/>
        <w:t xml:space="preserve">Junk vehicles parked, stored or otherwise left for a period of time in excess of 30 days, whether attended to or not, upon any public or private property within the city, other than a licensed junk yard or automobile wrecking house, unless the same is either completely enclosed or visually obscured from view from a public right-of-way; except that this 30-day limitation shall not apply to recreational vehicles, such as travel trailers, campers, motor homes, boats, all-terrain vehicles and the like, which are properly licensed and maintained; </w:t>
      </w:r>
    </w:p>
    <w:p w:rsidR="001C2E02" w:rsidRPr="001C2E02" w:rsidRDefault="001C2E02" w:rsidP="001C2E0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
      </w:pPr>
    </w:p>
    <w:p w:rsidR="001C2E02" w:rsidRPr="001C2E02" w:rsidRDefault="001C2E02" w:rsidP="001C2E02">
      <w:pPr>
        <w:tabs>
          <w:tab w:val="left" w:pos="18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1350" w:hanging="918"/>
        <w:jc w:val="both"/>
        <w:rPr>
          <w:rFonts w:asciiTheme="minorHAnsi" w:hAnsiTheme="minorHAnsi" w:cstheme="minorHAnsi"/>
        </w:rPr>
      </w:pPr>
      <w:r w:rsidRPr="001C2E02">
        <w:rPr>
          <w:rFonts w:asciiTheme="minorHAnsi" w:hAnsiTheme="minorHAnsi" w:cstheme="minorHAnsi"/>
        </w:rPr>
        <w:t>(D)</w:t>
      </w:r>
      <w:r w:rsidRPr="001C2E02">
        <w:rPr>
          <w:rFonts w:asciiTheme="minorHAnsi" w:hAnsiTheme="minorHAnsi" w:cstheme="minorHAnsi"/>
        </w:rPr>
        <w:tab/>
        <w:t>(1)</w:t>
      </w:r>
      <w:r w:rsidRPr="001C2E02">
        <w:rPr>
          <w:rFonts w:asciiTheme="minorHAnsi" w:hAnsiTheme="minorHAnsi" w:cstheme="minorHAnsi"/>
        </w:rPr>
        <w:tab/>
      </w:r>
      <w:proofErr w:type="gramStart"/>
      <w:r w:rsidRPr="001C2E02">
        <w:rPr>
          <w:rFonts w:asciiTheme="minorHAnsi" w:hAnsiTheme="minorHAnsi" w:cstheme="minorHAnsi"/>
        </w:rPr>
        <w:t>Any</w:t>
      </w:r>
      <w:proofErr w:type="gramEnd"/>
      <w:r w:rsidRPr="001C2E02">
        <w:rPr>
          <w:rFonts w:asciiTheme="minorHAnsi" w:hAnsiTheme="minorHAnsi" w:cstheme="minorHAnsi"/>
        </w:rPr>
        <w:t xml:space="preserve"> accumulation of stagnant or impure water which affords or might afford a breeding place for insect pests;</w:t>
      </w:r>
    </w:p>
    <w:p w:rsidR="001C2E02" w:rsidRPr="001C2E02" w:rsidRDefault="001C2E02" w:rsidP="001C2E0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
      </w:pPr>
    </w:p>
    <w:p w:rsidR="001C2E02" w:rsidRPr="001C2E02" w:rsidRDefault="001C2E02" w:rsidP="001C2E0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864"/>
        <w:jc w:val="both"/>
        <w:rPr>
          <w:rFonts w:asciiTheme="minorHAnsi" w:hAnsiTheme="minorHAnsi" w:cstheme="minorHAnsi"/>
        </w:rPr>
      </w:pPr>
      <w:r w:rsidRPr="001C2E02">
        <w:rPr>
          <w:rFonts w:asciiTheme="minorHAnsi" w:hAnsiTheme="minorHAnsi" w:cstheme="minorHAnsi"/>
        </w:rPr>
        <w:t>(2)</w:t>
      </w:r>
      <w:r w:rsidRPr="001C2E02">
        <w:rPr>
          <w:rFonts w:asciiTheme="minorHAnsi" w:hAnsiTheme="minorHAnsi" w:cstheme="minorHAnsi"/>
        </w:rPr>
        <w:tab/>
        <w:t>Any unmounted tires are not allowed anywhere they can collect water;</w:t>
      </w:r>
    </w:p>
    <w:p w:rsidR="001C2E02" w:rsidRPr="001C2E02" w:rsidRDefault="001C2E02" w:rsidP="001C2E0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
      </w:pPr>
    </w:p>
    <w:p w:rsidR="001C2E02" w:rsidRPr="001C2E02" w:rsidRDefault="001C2E02" w:rsidP="001C2E02">
      <w:pPr>
        <w:tabs>
          <w:tab w:val="left" w:pos="9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900" w:hanging="468"/>
        <w:jc w:val="both"/>
        <w:rPr>
          <w:rFonts w:asciiTheme="minorHAnsi" w:hAnsiTheme="minorHAnsi" w:cstheme="minorHAnsi"/>
        </w:rPr>
      </w:pPr>
      <w:r w:rsidRPr="001C2E02">
        <w:rPr>
          <w:rFonts w:asciiTheme="minorHAnsi" w:hAnsiTheme="minorHAnsi" w:cstheme="minorHAnsi"/>
        </w:rPr>
        <w:t>(E)</w:t>
      </w:r>
      <w:r w:rsidRPr="001C2E02">
        <w:rPr>
          <w:rFonts w:asciiTheme="minorHAnsi" w:hAnsiTheme="minorHAnsi" w:cstheme="minorHAnsi"/>
        </w:rPr>
        <w:tab/>
        <w:t>The pollution of any body of water, stream or drainage ditch by sewage, industrial wastes or other substances placed in or near the water in a manner that will cause harmful material to pollute the water;</w:t>
      </w:r>
    </w:p>
    <w:p w:rsidR="001C2E02" w:rsidRPr="001C2E02" w:rsidRDefault="001C2E02" w:rsidP="001C2E0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
      </w:pPr>
    </w:p>
    <w:p w:rsidR="001C2E02" w:rsidRPr="001C2E02" w:rsidRDefault="001C2E02" w:rsidP="001C2E0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432"/>
        <w:jc w:val="both"/>
        <w:rPr>
          <w:rFonts w:asciiTheme="minorHAnsi" w:hAnsiTheme="minorHAnsi" w:cstheme="minorHAnsi"/>
        </w:rPr>
      </w:pPr>
      <w:r w:rsidRPr="001C2E02">
        <w:rPr>
          <w:rFonts w:asciiTheme="minorHAnsi" w:hAnsiTheme="minorHAnsi" w:cstheme="minorHAnsi"/>
        </w:rPr>
        <w:t>(F)</w:t>
      </w:r>
      <w:r w:rsidRPr="001C2E02">
        <w:rPr>
          <w:rFonts w:asciiTheme="minorHAnsi" w:hAnsiTheme="minorHAnsi" w:cstheme="minorHAnsi"/>
        </w:rPr>
        <w:tab/>
        <w:t>All decayed or unwholesome food which is offered for human consumption;</w:t>
      </w:r>
    </w:p>
    <w:p w:rsidR="001C2E02" w:rsidRPr="001C2E02" w:rsidRDefault="001C2E02" w:rsidP="001C2E0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
      </w:pPr>
    </w:p>
    <w:p w:rsidR="001C2E02" w:rsidRPr="001C2E02" w:rsidRDefault="001C2E02" w:rsidP="001C2E0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432"/>
        <w:jc w:val="both"/>
        <w:rPr>
          <w:rFonts w:asciiTheme="minorHAnsi" w:hAnsiTheme="minorHAnsi" w:cstheme="minorHAnsi"/>
        </w:rPr>
      </w:pPr>
      <w:r w:rsidRPr="001C2E02">
        <w:rPr>
          <w:rFonts w:asciiTheme="minorHAnsi" w:hAnsiTheme="minorHAnsi" w:cstheme="minorHAnsi"/>
        </w:rPr>
        <w:t>(G)</w:t>
      </w:r>
      <w:r w:rsidRPr="001C2E02">
        <w:rPr>
          <w:rFonts w:asciiTheme="minorHAnsi" w:hAnsiTheme="minorHAnsi" w:cstheme="minorHAnsi"/>
        </w:rPr>
        <w:tab/>
        <w:t>Any premises which causes an offensive odor or which is in an unsanitary condition;</w:t>
      </w:r>
    </w:p>
    <w:p w:rsidR="001C2E02" w:rsidRPr="001C2E02" w:rsidRDefault="001C2E02" w:rsidP="001C2E0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
      </w:pPr>
    </w:p>
    <w:p w:rsidR="001C2E02" w:rsidRPr="001C2E02" w:rsidRDefault="001C2E02" w:rsidP="001C2E0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432"/>
        <w:jc w:val="both"/>
        <w:rPr>
          <w:rFonts w:asciiTheme="minorHAnsi" w:hAnsiTheme="minorHAnsi" w:cstheme="minorHAnsi"/>
        </w:rPr>
      </w:pPr>
      <w:r w:rsidRPr="001C2E02">
        <w:rPr>
          <w:rFonts w:asciiTheme="minorHAnsi" w:hAnsiTheme="minorHAnsi" w:cstheme="minorHAnsi"/>
        </w:rPr>
        <w:t>(H)</w:t>
      </w:r>
      <w:r w:rsidRPr="001C2E02">
        <w:rPr>
          <w:rFonts w:asciiTheme="minorHAnsi" w:hAnsiTheme="minorHAnsi" w:cstheme="minorHAnsi"/>
        </w:rPr>
        <w:tab/>
        <w:t>Any drainage of liquid waste from a private premises;</w:t>
      </w:r>
    </w:p>
    <w:p w:rsidR="001C2E02" w:rsidRPr="001C2E02" w:rsidRDefault="001C2E02" w:rsidP="001C2E0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
      </w:pPr>
    </w:p>
    <w:p w:rsidR="001C2E02" w:rsidRPr="001C2E02" w:rsidRDefault="001C2E02" w:rsidP="001C2E0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450" w:hanging="450"/>
        <w:jc w:val="both"/>
        <w:rPr>
          <w:rFonts w:asciiTheme="minorHAnsi" w:hAnsiTheme="minorHAnsi" w:cstheme="minorHAnsi"/>
        </w:rPr>
      </w:pPr>
      <w:r w:rsidRPr="001C2E02">
        <w:rPr>
          <w:rFonts w:asciiTheme="minorHAnsi" w:hAnsiTheme="minorHAnsi" w:cstheme="minorHAnsi"/>
        </w:rPr>
        <w:t>(I)</w:t>
      </w:r>
      <w:r w:rsidRPr="001C2E02">
        <w:rPr>
          <w:rFonts w:asciiTheme="minorHAnsi" w:hAnsiTheme="minorHAnsi" w:cstheme="minorHAnsi"/>
        </w:rPr>
        <w:tab/>
        <w:t>Erection or placement of any metal structure, tower or antenna in a manner that may allow hazardous contact with any electrical transmission line;</w:t>
      </w:r>
    </w:p>
    <w:p w:rsidR="001C2E02" w:rsidRPr="001C2E02" w:rsidRDefault="001C2E02" w:rsidP="001C2E0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
      </w:pPr>
    </w:p>
    <w:p w:rsidR="001C2E02" w:rsidRPr="001C2E02" w:rsidRDefault="001C2E02" w:rsidP="001C2E0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432"/>
        <w:jc w:val="both"/>
        <w:rPr>
          <w:rFonts w:asciiTheme="minorHAnsi" w:hAnsiTheme="minorHAnsi" w:cstheme="minorHAnsi"/>
        </w:rPr>
      </w:pPr>
      <w:r w:rsidRPr="001C2E02">
        <w:rPr>
          <w:rFonts w:asciiTheme="minorHAnsi" w:hAnsiTheme="minorHAnsi" w:cstheme="minorHAnsi"/>
        </w:rPr>
        <w:t>(J)</w:t>
      </w:r>
      <w:r w:rsidRPr="001C2E02">
        <w:rPr>
          <w:rFonts w:asciiTheme="minorHAnsi" w:hAnsiTheme="minorHAnsi" w:cstheme="minorHAnsi"/>
        </w:rPr>
        <w:tab/>
        <w:t>Any vegetation on public or private property that:</w:t>
      </w:r>
    </w:p>
    <w:p w:rsidR="001C2E02" w:rsidRPr="001C2E02" w:rsidRDefault="001C2E02" w:rsidP="001C2E0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
      </w:pPr>
    </w:p>
    <w:p w:rsidR="001C2E02" w:rsidRPr="001C2E02" w:rsidRDefault="001C2E02" w:rsidP="001C2E02">
      <w:pPr>
        <w:spacing w:line="288" w:lineRule="exact"/>
        <w:ind w:left="1440" w:hanging="540"/>
        <w:jc w:val="both"/>
        <w:rPr>
          <w:rFonts w:asciiTheme="minorHAnsi" w:hAnsiTheme="minorHAnsi" w:cstheme="minorHAnsi"/>
        </w:rPr>
      </w:pPr>
      <w:r w:rsidRPr="001C2E02">
        <w:rPr>
          <w:rFonts w:asciiTheme="minorHAnsi" w:hAnsiTheme="minorHAnsi" w:cstheme="minorHAnsi"/>
        </w:rPr>
        <w:t>(1)</w:t>
      </w:r>
      <w:r w:rsidRPr="001C2E02">
        <w:rPr>
          <w:rFonts w:asciiTheme="minorHAnsi" w:hAnsiTheme="minorHAnsi" w:cstheme="minorHAnsi"/>
        </w:rPr>
        <w:tab/>
        <w:t>Is a hazard to pedestrian or vehicular use of a sidewalk or street by obstructing passage or vision, including:</w:t>
      </w:r>
    </w:p>
    <w:p w:rsidR="001C2E02" w:rsidRPr="001C2E02" w:rsidRDefault="001C2E02" w:rsidP="001C2E0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
      </w:pPr>
    </w:p>
    <w:p w:rsidR="001C2E02" w:rsidRPr="001C2E02" w:rsidRDefault="001C2E02" w:rsidP="001C2E0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1728" w:hanging="432"/>
        <w:jc w:val="both"/>
        <w:rPr>
          <w:rFonts w:asciiTheme="minorHAnsi" w:hAnsiTheme="minorHAnsi" w:cstheme="minorHAnsi"/>
        </w:rPr>
      </w:pPr>
      <w:r w:rsidRPr="001C2E02">
        <w:rPr>
          <w:rFonts w:asciiTheme="minorHAnsi" w:hAnsiTheme="minorHAnsi" w:cstheme="minorHAnsi"/>
        </w:rPr>
        <w:t>(a)</w:t>
      </w:r>
      <w:r w:rsidRPr="001C2E02">
        <w:rPr>
          <w:rFonts w:asciiTheme="minorHAnsi" w:hAnsiTheme="minorHAnsi" w:cstheme="minorHAnsi"/>
        </w:rPr>
        <w:tab/>
        <w:t>Vegetation that encroaches upon or overhangs a pedestrian way or parking strip lower than nine feet or overhangs a street lower than 14 feet; and</w:t>
      </w:r>
    </w:p>
    <w:p w:rsidR="001C2E02" w:rsidRPr="001C2E02" w:rsidRDefault="001C2E02" w:rsidP="001C2E0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
      </w:pPr>
    </w:p>
    <w:p w:rsidR="001C2E02" w:rsidRPr="001C2E02" w:rsidRDefault="001C2E02" w:rsidP="001C2E0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1728" w:hanging="432"/>
        <w:jc w:val="both"/>
        <w:rPr>
          <w:rFonts w:asciiTheme="minorHAnsi" w:hAnsiTheme="minorHAnsi" w:cstheme="minorHAnsi"/>
        </w:rPr>
      </w:pPr>
      <w:r w:rsidRPr="001C2E02">
        <w:rPr>
          <w:rFonts w:asciiTheme="minorHAnsi" w:hAnsiTheme="minorHAnsi" w:cstheme="minorHAnsi"/>
        </w:rPr>
        <w:t>(b)</w:t>
      </w:r>
      <w:r w:rsidRPr="001C2E02">
        <w:rPr>
          <w:rFonts w:asciiTheme="minorHAnsi" w:hAnsiTheme="minorHAnsi" w:cstheme="minorHAnsi"/>
        </w:rPr>
        <w:tab/>
        <w:t>Vegetation which obstructs motor or pedestrian view of traffic, traffic signs and signals, street lights and name signs or other safety fixtures or markings placed in the public way.</w:t>
      </w:r>
    </w:p>
    <w:p w:rsidR="001C2E02" w:rsidRPr="001C2E02" w:rsidRDefault="001C2E02" w:rsidP="001C2E0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
      </w:pPr>
    </w:p>
    <w:p w:rsidR="001C2E02" w:rsidRPr="001C2E02" w:rsidRDefault="001C2E02" w:rsidP="001C2E0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1284" w:hanging="420"/>
        <w:jc w:val="both"/>
        <w:rPr>
          <w:rFonts w:asciiTheme="minorHAnsi" w:hAnsiTheme="minorHAnsi" w:cstheme="minorHAnsi"/>
        </w:rPr>
      </w:pPr>
      <w:r w:rsidRPr="001C2E02">
        <w:rPr>
          <w:rFonts w:asciiTheme="minorHAnsi" w:hAnsiTheme="minorHAnsi" w:cstheme="minorHAnsi"/>
        </w:rPr>
        <w:t>(2)</w:t>
      </w:r>
      <w:r w:rsidRPr="001C2E02">
        <w:rPr>
          <w:rFonts w:asciiTheme="minorHAnsi" w:hAnsiTheme="minorHAnsi" w:cstheme="minorHAnsi"/>
        </w:rPr>
        <w:tab/>
        <w:t>Is a hazard to the public or to persons or property on or near the property where the vegetation is located; and/or</w:t>
      </w:r>
    </w:p>
    <w:p w:rsidR="001C2E02" w:rsidRPr="001C2E02" w:rsidRDefault="001C2E02" w:rsidP="001C2E0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
      </w:pPr>
    </w:p>
    <w:p w:rsidR="001C2E02" w:rsidRPr="001C2E02" w:rsidRDefault="001C2E02" w:rsidP="001C2E0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1284" w:hanging="420"/>
        <w:jc w:val="both"/>
        <w:rPr>
          <w:rFonts w:asciiTheme="minorHAnsi" w:hAnsiTheme="minorHAnsi" w:cstheme="minorHAnsi"/>
        </w:rPr>
      </w:pPr>
      <w:r w:rsidRPr="001C2E02">
        <w:rPr>
          <w:rFonts w:asciiTheme="minorHAnsi" w:hAnsiTheme="minorHAnsi" w:cstheme="minorHAnsi"/>
        </w:rPr>
        <w:t>(3)</w:t>
      </w:r>
      <w:r w:rsidRPr="001C2E02">
        <w:rPr>
          <w:rFonts w:asciiTheme="minorHAnsi" w:hAnsiTheme="minorHAnsi" w:cstheme="minorHAnsi"/>
        </w:rPr>
        <w:tab/>
        <w:t xml:space="preserve">Is an obstruction of access to and use of any public facilities placed within the public </w:t>
      </w:r>
      <w:proofErr w:type="gramStart"/>
      <w:r w:rsidRPr="001C2E02">
        <w:rPr>
          <w:rFonts w:asciiTheme="minorHAnsi" w:hAnsiTheme="minorHAnsi" w:cstheme="minorHAnsi"/>
        </w:rPr>
        <w:t>way.</w:t>
      </w:r>
      <w:proofErr w:type="gramEnd"/>
    </w:p>
    <w:p w:rsidR="001C2E02" w:rsidRPr="001C2E02" w:rsidRDefault="001C2E02" w:rsidP="001C2E0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
      </w:pPr>
    </w:p>
    <w:p w:rsidR="001C2E02" w:rsidRPr="001C2E02" w:rsidRDefault="001C2E02" w:rsidP="001C2E0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360"/>
        <w:jc w:val="both"/>
        <w:rPr>
          <w:rFonts w:asciiTheme="minorHAnsi" w:hAnsiTheme="minorHAnsi" w:cstheme="minorHAnsi"/>
        </w:rPr>
      </w:pPr>
      <w:r w:rsidRPr="001C2E02">
        <w:rPr>
          <w:rFonts w:asciiTheme="minorHAnsi" w:hAnsiTheme="minorHAnsi" w:cstheme="minorHAnsi"/>
        </w:rPr>
        <w:tab/>
        <w:t>(K)  Any accumulation of leaves, rubbish and other litter or any obstruction upon a sidewalk.</w:t>
      </w:r>
    </w:p>
    <w:p w:rsidR="001C2E02" w:rsidRPr="001C2E02" w:rsidRDefault="001C2E02" w:rsidP="001C2E0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
      </w:pPr>
    </w:p>
    <w:p w:rsidR="001C2E02" w:rsidRPr="001C2E02" w:rsidRDefault="001C2E02" w:rsidP="001C2E0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
      </w:pPr>
      <w:r w:rsidRPr="001C2E02">
        <w:rPr>
          <w:rFonts w:asciiTheme="minorHAnsi" w:hAnsiTheme="minorHAnsi" w:cstheme="minorHAnsi"/>
        </w:rPr>
        <w:t xml:space="preserve">       </w:t>
      </w:r>
      <w:r w:rsidR="0077597D">
        <w:rPr>
          <w:rFonts w:asciiTheme="minorHAnsi" w:hAnsiTheme="minorHAnsi" w:cstheme="minorHAnsi"/>
        </w:rPr>
        <w:t xml:space="preserve"> </w:t>
      </w:r>
      <w:r w:rsidRPr="001C2E02">
        <w:rPr>
          <w:rFonts w:asciiTheme="minorHAnsi" w:hAnsiTheme="minorHAnsi" w:cstheme="minorHAnsi"/>
        </w:rPr>
        <w:t>(L)  On public or private property no person may allow the accumulation of garbage or refuse.</w:t>
      </w:r>
    </w:p>
    <w:p w:rsidR="001C2E02" w:rsidRPr="001C2E02" w:rsidRDefault="001C2E02" w:rsidP="001C2E0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
      </w:pPr>
    </w:p>
    <w:p w:rsidR="001C2E02" w:rsidRPr="001C2E02" w:rsidRDefault="001C2E02" w:rsidP="001C2E0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
      </w:pPr>
      <w:r w:rsidRPr="001C2E02">
        <w:rPr>
          <w:rFonts w:asciiTheme="minorHAnsi" w:hAnsiTheme="minorHAnsi" w:cstheme="minorHAnsi"/>
        </w:rPr>
        <w:tab/>
        <w:t>(M)  Garbage or refuse that is put in trash receptacles must be bagged.</w:t>
      </w:r>
    </w:p>
    <w:p w:rsidR="001C2E02" w:rsidRPr="001C2E02" w:rsidRDefault="001C2E02" w:rsidP="001C2E0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
      </w:pPr>
      <w:r w:rsidRPr="001C2E02">
        <w:rPr>
          <w:rFonts w:asciiTheme="minorHAnsi" w:hAnsiTheme="minorHAnsi" w:cstheme="minorHAnsi"/>
        </w:rPr>
        <w:t xml:space="preserve"> </w:t>
      </w:r>
    </w:p>
    <w:p w:rsidR="001C2E02" w:rsidRPr="001C2E02" w:rsidRDefault="001C2E02" w:rsidP="001C2E0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
      </w:pPr>
    </w:p>
    <w:p w:rsidR="001C2E02" w:rsidRPr="001C2E02" w:rsidRDefault="001C2E02" w:rsidP="001C2E02">
      <w:pPr>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
      </w:pPr>
      <w:r w:rsidRPr="001C2E02">
        <w:rPr>
          <w:rFonts w:asciiTheme="minorHAnsi" w:hAnsiTheme="minorHAnsi" w:cstheme="minorHAnsi"/>
        </w:rPr>
        <w:t xml:space="preserve">Violation of this section is a class “B” violation as defined by the Oregon Revised Statutes.  </w:t>
      </w:r>
    </w:p>
    <w:p w:rsidR="00790AB9" w:rsidRDefault="00790AB9" w:rsidP="001C2E0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
      </w:pPr>
    </w:p>
    <w:p w:rsidR="001C2E02" w:rsidRPr="001C2E02" w:rsidRDefault="001C2E02" w:rsidP="001C2E0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
      </w:pPr>
      <w:r w:rsidRPr="001C2E02">
        <w:rPr>
          <w:rFonts w:asciiTheme="minorHAnsi" w:hAnsiTheme="minorHAnsi" w:cstheme="minorHAnsi"/>
        </w:rPr>
        <w:t xml:space="preserve">Penalty, see </w:t>
      </w:r>
      <w:r w:rsidRPr="001C2E02">
        <w:rPr>
          <w:rFonts w:asciiTheme="minorHAnsi" w:hAnsiTheme="minorHAnsi" w:cstheme="minorHAnsi"/>
        </w:rPr>
        <w:sym w:font="WP TypographicSymbols" w:char="0027"/>
      </w:r>
      <w:r w:rsidRPr="001C2E02">
        <w:rPr>
          <w:rFonts w:asciiTheme="minorHAnsi" w:hAnsiTheme="minorHAnsi" w:cstheme="minorHAnsi"/>
        </w:rPr>
        <w:t> 10.99</w:t>
      </w:r>
    </w:p>
    <w:p w:rsidR="001C2E02" w:rsidRPr="001C2E02" w:rsidRDefault="001C2E02" w:rsidP="001C2E0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
      </w:pPr>
    </w:p>
    <w:p w:rsidR="001C2E02" w:rsidRPr="001C2E02" w:rsidRDefault="001C2E02" w:rsidP="001C2E0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
      </w:pPr>
    </w:p>
    <w:p w:rsidR="001C2E02" w:rsidRPr="001C2E02" w:rsidRDefault="001C2E02" w:rsidP="001C2E0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
      </w:pPr>
      <w:r w:rsidRPr="001C2E02">
        <w:rPr>
          <w:rFonts w:asciiTheme="minorHAnsi" w:hAnsiTheme="minorHAnsi" w:cstheme="minorHAnsi"/>
          <w:b/>
          <w:bCs/>
        </w:rPr>
        <w:t> </w:t>
      </w:r>
      <w:r w:rsidR="0077597D">
        <w:rPr>
          <w:rFonts w:asciiTheme="minorHAnsi" w:hAnsiTheme="minorHAnsi" w:cstheme="minorHAnsi"/>
          <w:b/>
          <w:bCs/>
        </w:rPr>
        <w:t>92.04   ABANDONED REFRIDGERATORS</w:t>
      </w:r>
    </w:p>
    <w:p w:rsidR="001C2E02" w:rsidRPr="001C2E02" w:rsidRDefault="001C2E02" w:rsidP="001C2E0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
      </w:pPr>
    </w:p>
    <w:p w:rsidR="001C2E02" w:rsidRPr="001C2E02" w:rsidRDefault="001C2E02" w:rsidP="001C2E0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432"/>
        <w:jc w:val="both"/>
        <w:rPr>
          <w:rFonts w:asciiTheme="minorHAnsi" w:hAnsiTheme="minorHAnsi" w:cstheme="minorHAnsi"/>
        </w:rPr>
      </w:pPr>
      <w:r w:rsidRPr="001C2E02">
        <w:rPr>
          <w:rFonts w:asciiTheme="minorHAnsi" w:hAnsiTheme="minorHAnsi" w:cstheme="minorHAnsi"/>
        </w:rPr>
        <w:t>No person shall leave in any place including public or private property which may be accessible to children any abandoned or unattended ice box, refrigerator or container which has an airtight door or lock or other mechanism which may not be released for opening from the inside, without first removing the door from the ice box, refrigerator or container.</w:t>
      </w:r>
    </w:p>
    <w:p w:rsidR="001C2E02" w:rsidRPr="001C2E02" w:rsidRDefault="001C2E02" w:rsidP="001C2E0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432"/>
        <w:jc w:val="both"/>
        <w:rPr>
          <w:rFonts w:asciiTheme="minorHAnsi" w:hAnsiTheme="minorHAnsi" w:cstheme="minorHAnsi"/>
        </w:rPr>
      </w:pPr>
    </w:p>
    <w:p w:rsidR="001C2E02" w:rsidRPr="001C2E02" w:rsidRDefault="001C2E02" w:rsidP="001C2E02">
      <w:pPr>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
      </w:pPr>
      <w:r w:rsidRPr="001C2E02">
        <w:rPr>
          <w:rFonts w:asciiTheme="minorHAnsi" w:hAnsiTheme="minorHAnsi" w:cstheme="minorHAnsi"/>
        </w:rPr>
        <w:t xml:space="preserve">Violation of this section is a class “B” violation as defined by the Oregon Revised Statutes.  </w:t>
      </w:r>
    </w:p>
    <w:p w:rsidR="00790AB9" w:rsidRDefault="00790AB9" w:rsidP="001C2E0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
      </w:pPr>
    </w:p>
    <w:p w:rsidR="001C2E02" w:rsidRPr="001C2E02" w:rsidRDefault="001C2E02" w:rsidP="001C2E0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
      </w:pPr>
      <w:r w:rsidRPr="001C2E02">
        <w:rPr>
          <w:rFonts w:asciiTheme="minorHAnsi" w:hAnsiTheme="minorHAnsi" w:cstheme="minorHAnsi"/>
        </w:rPr>
        <w:t xml:space="preserve">Penalty, see </w:t>
      </w:r>
      <w:r w:rsidRPr="001C2E02">
        <w:rPr>
          <w:rFonts w:asciiTheme="minorHAnsi" w:hAnsiTheme="minorHAnsi" w:cstheme="minorHAnsi"/>
        </w:rPr>
        <w:sym w:font="WP TypographicSymbols" w:char="0027"/>
      </w:r>
      <w:r w:rsidRPr="001C2E02">
        <w:rPr>
          <w:rFonts w:asciiTheme="minorHAnsi" w:hAnsiTheme="minorHAnsi" w:cstheme="minorHAnsi"/>
        </w:rPr>
        <w:t> 10.99</w:t>
      </w:r>
    </w:p>
    <w:p w:rsidR="001C2E02" w:rsidRPr="001C2E02" w:rsidRDefault="001C2E02" w:rsidP="001C2E0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
      </w:pPr>
    </w:p>
    <w:p w:rsidR="001C2E02" w:rsidRPr="001C2E02" w:rsidRDefault="001C2E02" w:rsidP="001C2E0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
      </w:pPr>
    </w:p>
    <w:p w:rsidR="001C2E02" w:rsidRPr="001C2E02" w:rsidRDefault="001C2E02" w:rsidP="001C2E0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
      </w:pPr>
      <w:r w:rsidRPr="001C2E02">
        <w:rPr>
          <w:rFonts w:asciiTheme="minorHAnsi" w:hAnsiTheme="minorHAnsi" w:cstheme="minorHAnsi"/>
          <w:b/>
          <w:bCs/>
        </w:rPr>
        <w:t xml:space="preserve"> 92.05  </w:t>
      </w:r>
      <w:r w:rsidR="00687E8C">
        <w:rPr>
          <w:rFonts w:asciiTheme="minorHAnsi" w:hAnsiTheme="minorHAnsi" w:cstheme="minorHAnsi"/>
          <w:b/>
          <w:bCs/>
        </w:rPr>
        <w:t xml:space="preserve"> </w:t>
      </w:r>
      <w:r w:rsidRPr="001C2E02">
        <w:rPr>
          <w:rFonts w:asciiTheme="minorHAnsi" w:hAnsiTheme="minorHAnsi" w:cstheme="minorHAnsi"/>
          <w:b/>
          <w:bCs/>
        </w:rPr>
        <w:t>ATTRACTIVE NUISANCES</w:t>
      </w:r>
    </w:p>
    <w:p w:rsidR="001C2E02" w:rsidRPr="001C2E02" w:rsidRDefault="001C2E02" w:rsidP="001C2E0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
      </w:pPr>
    </w:p>
    <w:p w:rsidR="001C2E02" w:rsidRPr="001C2E02" w:rsidRDefault="001C2E02" w:rsidP="001C2E0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432"/>
        <w:jc w:val="both"/>
        <w:rPr>
          <w:rFonts w:asciiTheme="minorHAnsi" w:hAnsiTheme="minorHAnsi" w:cstheme="minorHAnsi"/>
        </w:rPr>
      </w:pPr>
      <w:r w:rsidRPr="001C2E02">
        <w:rPr>
          <w:rFonts w:asciiTheme="minorHAnsi" w:hAnsiTheme="minorHAnsi" w:cstheme="minorHAnsi"/>
        </w:rPr>
        <w:t>(A)</w:t>
      </w:r>
      <w:r w:rsidRPr="001C2E02">
        <w:rPr>
          <w:rFonts w:asciiTheme="minorHAnsi" w:hAnsiTheme="minorHAnsi" w:cstheme="minorHAnsi"/>
        </w:rPr>
        <w:tab/>
        <w:t>No person responsible for real property shall permit thereon:</w:t>
      </w:r>
    </w:p>
    <w:p w:rsidR="001C2E02" w:rsidRPr="001C2E02" w:rsidRDefault="001C2E02" w:rsidP="001C2E0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
      </w:pPr>
    </w:p>
    <w:p w:rsidR="001C2E02" w:rsidRPr="001C2E02" w:rsidRDefault="001C2E02" w:rsidP="001C2E02">
      <w:pPr>
        <w:spacing w:line="288" w:lineRule="exact"/>
        <w:ind w:left="1800" w:hanging="540"/>
        <w:jc w:val="both"/>
        <w:rPr>
          <w:rFonts w:asciiTheme="minorHAnsi" w:hAnsiTheme="minorHAnsi" w:cstheme="minorHAnsi"/>
        </w:rPr>
      </w:pPr>
      <w:r w:rsidRPr="001C2E02">
        <w:rPr>
          <w:rFonts w:asciiTheme="minorHAnsi" w:hAnsiTheme="minorHAnsi" w:cstheme="minorHAnsi"/>
        </w:rPr>
        <w:t>(1)  Any machinery, equipment or other devices which are attractive, dangerous and accessible to children; or</w:t>
      </w:r>
    </w:p>
    <w:p w:rsidR="001C2E02" w:rsidRPr="001C2E02" w:rsidRDefault="001C2E02" w:rsidP="001C2E02">
      <w:pPr>
        <w:spacing w:line="288" w:lineRule="exact"/>
        <w:ind w:left="2160" w:hanging="540"/>
        <w:jc w:val="both"/>
        <w:rPr>
          <w:rFonts w:asciiTheme="minorHAnsi" w:hAnsiTheme="minorHAnsi" w:cstheme="minorHAnsi"/>
        </w:rPr>
      </w:pPr>
      <w:r w:rsidRPr="001C2E02">
        <w:rPr>
          <w:rFonts w:asciiTheme="minorHAnsi" w:hAnsiTheme="minorHAnsi" w:cstheme="minorHAnsi"/>
        </w:rPr>
        <w:t xml:space="preserve">(2) </w:t>
      </w:r>
      <w:r w:rsidRPr="001C2E02">
        <w:rPr>
          <w:rFonts w:asciiTheme="minorHAnsi" w:hAnsiTheme="minorHAnsi" w:cstheme="minorHAnsi"/>
        </w:rPr>
        <w:tab/>
        <w:t>Any lumber, logs or pilings placed or stored in a manner so as to be attractive, dangerous and accessible to children.</w:t>
      </w:r>
    </w:p>
    <w:p w:rsidR="001C2E02" w:rsidRPr="001C2E02" w:rsidRDefault="001C2E02" w:rsidP="001C2E0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
      </w:pPr>
    </w:p>
    <w:p w:rsidR="001C2E02" w:rsidRPr="001C2E02" w:rsidRDefault="001C2E02" w:rsidP="001C2E02">
      <w:pPr>
        <w:tabs>
          <w:tab w:val="left" w:pos="1080"/>
        </w:tabs>
        <w:spacing w:line="288" w:lineRule="exact"/>
        <w:ind w:left="1170" w:hanging="720"/>
        <w:jc w:val="both"/>
        <w:rPr>
          <w:rFonts w:asciiTheme="minorHAnsi" w:hAnsiTheme="minorHAnsi" w:cstheme="minorHAnsi"/>
        </w:rPr>
      </w:pPr>
      <w:r w:rsidRPr="001C2E02">
        <w:rPr>
          <w:rFonts w:asciiTheme="minorHAnsi" w:hAnsiTheme="minorHAnsi" w:cstheme="minorHAnsi"/>
        </w:rPr>
        <w:t>(B)</w:t>
      </w:r>
      <w:r w:rsidRPr="001C2E02">
        <w:rPr>
          <w:rFonts w:asciiTheme="minorHAnsi" w:hAnsiTheme="minorHAnsi" w:cstheme="minorHAnsi"/>
        </w:rPr>
        <w:tab/>
        <w:t>This section shall not apply to authorized construction projects with reasonable safeguards to prevent injury or death to playing children.</w:t>
      </w:r>
    </w:p>
    <w:p w:rsidR="001C2E02" w:rsidRPr="001C2E02" w:rsidRDefault="001C2E02" w:rsidP="001C2E0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
      </w:pPr>
    </w:p>
    <w:p w:rsidR="001C2E02" w:rsidRPr="001C2E02" w:rsidRDefault="001C2E02" w:rsidP="001C2E02">
      <w:pPr>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
      </w:pPr>
      <w:r w:rsidRPr="001C2E02">
        <w:rPr>
          <w:rFonts w:asciiTheme="minorHAnsi" w:hAnsiTheme="minorHAnsi" w:cstheme="minorHAnsi"/>
        </w:rPr>
        <w:t xml:space="preserve">Violation of this section is a class “B” violation as defined by the Oregon Revised Statutes.  </w:t>
      </w:r>
    </w:p>
    <w:p w:rsidR="00790AB9" w:rsidRDefault="00790AB9" w:rsidP="001C2E0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
      </w:pPr>
    </w:p>
    <w:p w:rsidR="001C2E02" w:rsidRPr="001C2E02" w:rsidRDefault="001C2E02" w:rsidP="001C2E0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
      </w:pPr>
      <w:r w:rsidRPr="001C2E02">
        <w:rPr>
          <w:rFonts w:asciiTheme="minorHAnsi" w:hAnsiTheme="minorHAnsi" w:cstheme="minorHAnsi"/>
        </w:rPr>
        <w:t xml:space="preserve">Penalty, see </w:t>
      </w:r>
      <w:r w:rsidRPr="001C2E02">
        <w:rPr>
          <w:rFonts w:asciiTheme="minorHAnsi" w:hAnsiTheme="minorHAnsi" w:cstheme="minorHAnsi"/>
        </w:rPr>
        <w:sym w:font="WP TypographicSymbols" w:char="0027"/>
      </w:r>
      <w:r w:rsidRPr="001C2E02">
        <w:rPr>
          <w:rFonts w:asciiTheme="minorHAnsi" w:hAnsiTheme="minorHAnsi" w:cstheme="minorHAnsi"/>
        </w:rPr>
        <w:t> 10.99</w:t>
      </w:r>
    </w:p>
    <w:p w:rsidR="001C2E02" w:rsidRPr="001C2E02" w:rsidRDefault="001C2E02" w:rsidP="001C2E0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
      </w:pPr>
    </w:p>
    <w:p w:rsidR="001C2E02" w:rsidRPr="001C2E02" w:rsidRDefault="001C2E02" w:rsidP="001C2E0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
      </w:pPr>
    </w:p>
    <w:p w:rsidR="001C2E02" w:rsidRPr="001C2E02" w:rsidRDefault="001C2E02" w:rsidP="001C2E0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
      </w:pPr>
      <w:r w:rsidRPr="001C2E02">
        <w:rPr>
          <w:rFonts w:asciiTheme="minorHAnsi" w:hAnsiTheme="minorHAnsi" w:cstheme="minorHAnsi"/>
          <w:b/>
          <w:bCs/>
        </w:rPr>
        <w:t xml:space="preserve"> 92.06  </w:t>
      </w:r>
      <w:r w:rsidR="0077597D">
        <w:rPr>
          <w:rFonts w:asciiTheme="minorHAnsi" w:hAnsiTheme="minorHAnsi" w:cstheme="minorHAnsi"/>
          <w:b/>
          <w:bCs/>
        </w:rPr>
        <w:t xml:space="preserve"> SNOW AND ICE REMOVAL</w:t>
      </w:r>
    </w:p>
    <w:p w:rsidR="001C2E02" w:rsidRPr="001C2E02" w:rsidRDefault="001C2E02" w:rsidP="001C2E0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
      </w:pPr>
    </w:p>
    <w:p w:rsidR="001C2E02" w:rsidRPr="001C2E02" w:rsidRDefault="001C2E02" w:rsidP="001C2E0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432"/>
        <w:jc w:val="both"/>
        <w:rPr>
          <w:rFonts w:asciiTheme="minorHAnsi" w:hAnsiTheme="minorHAnsi" w:cstheme="minorHAnsi"/>
        </w:rPr>
      </w:pPr>
      <w:r w:rsidRPr="001C2E02">
        <w:rPr>
          <w:rFonts w:asciiTheme="minorHAnsi" w:hAnsiTheme="minorHAnsi" w:cstheme="minorHAnsi"/>
        </w:rPr>
        <w:t>(A)</w:t>
      </w:r>
      <w:r w:rsidRPr="001C2E02">
        <w:rPr>
          <w:rFonts w:asciiTheme="minorHAnsi" w:hAnsiTheme="minorHAnsi" w:cstheme="minorHAnsi"/>
        </w:rPr>
        <w:tab/>
        <w:t>No person responsible for any real property abutting upon any public sidewalk shall permit:</w:t>
      </w:r>
    </w:p>
    <w:p w:rsidR="001C2E02" w:rsidRPr="001C2E02" w:rsidRDefault="001C2E02" w:rsidP="001C2E02">
      <w:pPr>
        <w:spacing w:line="288" w:lineRule="exact"/>
        <w:ind w:left="1440" w:hanging="540"/>
        <w:jc w:val="both"/>
        <w:rPr>
          <w:rFonts w:asciiTheme="minorHAnsi" w:hAnsiTheme="minorHAnsi" w:cstheme="minorHAnsi"/>
        </w:rPr>
      </w:pPr>
      <w:r w:rsidRPr="001C2E02">
        <w:rPr>
          <w:rFonts w:asciiTheme="minorHAnsi" w:hAnsiTheme="minorHAnsi" w:cstheme="minorHAnsi"/>
        </w:rPr>
        <w:t>(1)</w:t>
      </w:r>
      <w:r w:rsidRPr="001C2E02">
        <w:rPr>
          <w:rFonts w:asciiTheme="minorHAnsi" w:hAnsiTheme="minorHAnsi" w:cstheme="minorHAnsi"/>
        </w:rPr>
        <w:tab/>
        <w:t>Any snow to remain on the sidewalk for a period longer than the first eight hours of daylight after the snow has fallen; or</w:t>
      </w:r>
    </w:p>
    <w:p w:rsidR="001C2E02" w:rsidRPr="001C2E02" w:rsidRDefault="001C2E02" w:rsidP="001C2E0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
      </w:pPr>
    </w:p>
    <w:p w:rsidR="001C2E02" w:rsidRPr="001C2E02" w:rsidRDefault="001C2E02" w:rsidP="001C2E0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864"/>
        <w:jc w:val="both"/>
        <w:rPr>
          <w:rFonts w:asciiTheme="minorHAnsi" w:hAnsiTheme="minorHAnsi" w:cstheme="minorHAnsi"/>
        </w:rPr>
      </w:pPr>
      <w:r w:rsidRPr="001C2E02">
        <w:rPr>
          <w:rFonts w:asciiTheme="minorHAnsi" w:hAnsiTheme="minorHAnsi" w:cstheme="minorHAnsi"/>
        </w:rPr>
        <w:t>(2)</w:t>
      </w:r>
      <w:r w:rsidRPr="001C2E02">
        <w:rPr>
          <w:rFonts w:asciiTheme="minorHAnsi" w:hAnsiTheme="minorHAnsi" w:cstheme="minorHAnsi"/>
        </w:rPr>
        <w:tab/>
        <w:t>Any sidewalk to be covered with ice.</w:t>
      </w:r>
    </w:p>
    <w:p w:rsidR="001C2E02" w:rsidRPr="001C2E02" w:rsidRDefault="001C2E02" w:rsidP="001C2E0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
      </w:pPr>
    </w:p>
    <w:p w:rsidR="001C2E02" w:rsidRPr="001C2E02" w:rsidRDefault="001C2E02" w:rsidP="001C2E02">
      <w:pPr>
        <w:tabs>
          <w:tab w:val="left" w:pos="900"/>
        </w:tabs>
        <w:spacing w:line="288" w:lineRule="exact"/>
        <w:ind w:left="900" w:hanging="468"/>
        <w:jc w:val="both"/>
        <w:rPr>
          <w:rFonts w:asciiTheme="minorHAnsi" w:hAnsiTheme="minorHAnsi" w:cstheme="minorHAnsi"/>
        </w:rPr>
      </w:pPr>
      <w:r w:rsidRPr="001C2E02">
        <w:rPr>
          <w:rFonts w:asciiTheme="minorHAnsi" w:hAnsiTheme="minorHAnsi" w:cstheme="minorHAnsi"/>
        </w:rPr>
        <w:t>(B)</w:t>
      </w:r>
      <w:r w:rsidRPr="001C2E02">
        <w:rPr>
          <w:rFonts w:asciiTheme="minorHAnsi" w:hAnsiTheme="minorHAnsi" w:cstheme="minorHAnsi"/>
        </w:rPr>
        <w:tab/>
        <w:t>It shall be the duty of any person within the first eight hours of daylight after the ice has formed to remove any ice accumulating on the sidewalk or to properly cover it with sand, ashes or other suitable material to assure safe travel.</w:t>
      </w:r>
    </w:p>
    <w:p w:rsidR="001C2E02" w:rsidRPr="001C2E02" w:rsidRDefault="001C2E02" w:rsidP="001C2E0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
      </w:pPr>
    </w:p>
    <w:p w:rsidR="001C2E02" w:rsidRPr="001C2E02" w:rsidRDefault="001C2E02" w:rsidP="001C2E02">
      <w:pPr>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
      </w:pPr>
      <w:r w:rsidRPr="001C2E02">
        <w:rPr>
          <w:rFonts w:asciiTheme="minorHAnsi" w:hAnsiTheme="minorHAnsi" w:cstheme="minorHAnsi"/>
        </w:rPr>
        <w:t xml:space="preserve">Violation of this section is a class “D” violation as defined by the Oregon Revised Statutes.  </w:t>
      </w:r>
    </w:p>
    <w:p w:rsidR="00790AB9" w:rsidRDefault="00790AB9" w:rsidP="001C2E0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
      </w:pPr>
    </w:p>
    <w:p w:rsidR="001C2E02" w:rsidRPr="001C2E02" w:rsidRDefault="001C2E02" w:rsidP="001C2E0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
      </w:pPr>
      <w:r w:rsidRPr="001C2E02">
        <w:rPr>
          <w:rFonts w:asciiTheme="minorHAnsi" w:hAnsiTheme="minorHAnsi" w:cstheme="minorHAnsi"/>
        </w:rPr>
        <w:lastRenderedPageBreak/>
        <w:t xml:space="preserve">Penalty, see </w:t>
      </w:r>
      <w:r w:rsidRPr="001C2E02">
        <w:rPr>
          <w:rFonts w:asciiTheme="minorHAnsi" w:hAnsiTheme="minorHAnsi" w:cstheme="minorHAnsi"/>
        </w:rPr>
        <w:sym w:font="WP TypographicSymbols" w:char="0027"/>
      </w:r>
      <w:r w:rsidRPr="001C2E02">
        <w:rPr>
          <w:rFonts w:asciiTheme="minorHAnsi" w:hAnsiTheme="minorHAnsi" w:cstheme="minorHAnsi"/>
        </w:rPr>
        <w:t> </w:t>
      </w:r>
      <w:r w:rsidR="0077597D">
        <w:rPr>
          <w:rFonts w:asciiTheme="minorHAnsi" w:hAnsiTheme="minorHAnsi" w:cstheme="minorHAnsi"/>
        </w:rPr>
        <w:t>10.99</w:t>
      </w:r>
    </w:p>
    <w:p w:rsidR="001C2E02" w:rsidRDefault="001C2E02" w:rsidP="001C2E0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
      </w:pPr>
    </w:p>
    <w:p w:rsidR="0077597D" w:rsidRDefault="0077597D" w:rsidP="001C2E0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
      </w:pPr>
    </w:p>
    <w:p w:rsidR="001C2E02" w:rsidRPr="001C2E02" w:rsidRDefault="0077597D" w:rsidP="001C2E0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
      </w:pPr>
      <w:r>
        <w:rPr>
          <w:rFonts w:asciiTheme="minorHAnsi" w:hAnsiTheme="minorHAnsi" w:cstheme="minorHAnsi"/>
          <w:b/>
          <w:bCs/>
        </w:rPr>
        <w:t> 92.07   SCATTERING RUBBISH</w:t>
      </w:r>
    </w:p>
    <w:p w:rsidR="001C2E02" w:rsidRPr="001C2E02" w:rsidRDefault="001C2E02" w:rsidP="001C2E0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
      </w:pPr>
    </w:p>
    <w:p w:rsidR="001C2E02" w:rsidRPr="001C2E02" w:rsidRDefault="001C2E02" w:rsidP="001C2E0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432"/>
        <w:jc w:val="both"/>
        <w:rPr>
          <w:rFonts w:asciiTheme="minorHAnsi" w:hAnsiTheme="minorHAnsi" w:cstheme="minorHAnsi"/>
        </w:rPr>
      </w:pPr>
      <w:r w:rsidRPr="001C2E02">
        <w:rPr>
          <w:rFonts w:asciiTheme="minorHAnsi" w:hAnsiTheme="minorHAnsi" w:cstheme="minorHAnsi"/>
        </w:rPr>
        <w:t>No person shall throw, dump or deposit upon any street, alley,</w:t>
      </w:r>
      <w:r w:rsidR="0077597D">
        <w:rPr>
          <w:rFonts w:asciiTheme="minorHAnsi" w:hAnsiTheme="minorHAnsi" w:cstheme="minorHAnsi"/>
        </w:rPr>
        <w:t xml:space="preserve"> private property of another or</w:t>
      </w:r>
      <w:r w:rsidRPr="001C2E02">
        <w:rPr>
          <w:rFonts w:asciiTheme="minorHAnsi" w:hAnsiTheme="minorHAnsi" w:cstheme="minorHAnsi"/>
        </w:rPr>
        <w:t xml:space="preserve"> public place, any injurious or offensive substance or any sort of rubbish, trash, debris or refuse or any substance which would mar the appearance, create a stench, or detract from the cleanliness or safety of the public place, or would be likely to injure any animal, vehicle or person traveling upon the public way.</w:t>
      </w:r>
    </w:p>
    <w:p w:rsidR="001C2E02" w:rsidRPr="001C2E02" w:rsidRDefault="001C2E02" w:rsidP="001C2E0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
      </w:pPr>
    </w:p>
    <w:p w:rsidR="001C2E02" w:rsidRPr="001C2E02" w:rsidRDefault="001C2E02" w:rsidP="001C2E02">
      <w:pPr>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
      </w:pPr>
      <w:r w:rsidRPr="001C2E02">
        <w:rPr>
          <w:rFonts w:asciiTheme="minorHAnsi" w:hAnsiTheme="minorHAnsi" w:cstheme="minorHAnsi"/>
        </w:rPr>
        <w:t xml:space="preserve">Violation of this section is a class “C” violation as defined by the Oregon Revised Statutes.  </w:t>
      </w:r>
    </w:p>
    <w:p w:rsidR="00790AB9" w:rsidRDefault="00790AB9" w:rsidP="001C2E0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
      </w:pPr>
    </w:p>
    <w:p w:rsidR="001C2E02" w:rsidRPr="001C2E02" w:rsidRDefault="001C2E02" w:rsidP="001C2E0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
      </w:pPr>
      <w:r w:rsidRPr="001C2E02">
        <w:rPr>
          <w:rFonts w:asciiTheme="minorHAnsi" w:hAnsiTheme="minorHAnsi" w:cstheme="minorHAnsi"/>
        </w:rPr>
        <w:t xml:space="preserve">Penalty, see </w:t>
      </w:r>
      <w:r w:rsidRPr="001C2E02">
        <w:rPr>
          <w:rFonts w:asciiTheme="minorHAnsi" w:hAnsiTheme="minorHAnsi" w:cstheme="minorHAnsi"/>
        </w:rPr>
        <w:sym w:font="WP TypographicSymbols" w:char="0027"/>
      </w:r>
      <w:r w:rsidRPr="001C2E02">
        <w:rPr>
          <w:rFonts w:asciiTheme="minorHAnsi" w:hAnsiTheme="minorHAnsi" w:cstheme="minorHAnsi"/>
        </w:rPr>
        <w:t> 10.99</w:t>
      </w:r>
    </w:p>
    <w:p w:rsidR="001C2E02" w:rsidRDefault="001C2E02" w:rsidP="001C2E0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b/>
          <w:bCs/>
        </w:rPr>
      </w:pPr>
    </w:p>
    <w:p w:rsidR="00687E8C" w:rsidRPr="001C2E02" w:rsidRDefault="00687E8C" w:rsidP="001C2E0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b/>
          <w:bCs/>
        </w:rPr>
      </w:pPr>
    </w:p>
    <w:p w:rsidR="001C2E02" w:rsidRDefault="001C2E02" w:rsidP="001C2E0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b/>
          <w:bCs/>
        </w:rPr>
      </w:pPr>
      <w:r w:rsidRPr="001C2E02">
        <w:rPr>
          <w:rFonts w:asciiTheme="minorHAnsi" w:hAnsiTheme="minorHAnsi" w:cstheme="minorHAnsi"/>
          <w:b/>
          <w:bCs/>
        </w:rPr>
        <w:t> 9</w:t>
      </w:r>
      <w:r w:rsidR="0077597D">
        <w:rPr>
          <w:rFonts w:asciiTheme="minorHAnsi" w:hAnsiTheme="minorHAnsi" w:cstheme="minorHAnsi"/>
          <w:b/>
          <w:bCs/>
        </w:rPr>
        <w:t>2.08   NOTICES AND ADVERTISEMENTS</w:t>
      </w:r>
    </w:p>
    <w:p w:rsidR="001C2E02" w:rsidRPr="001C2E02" w:rsidRDefault="001C2E02" w:rsidP="001C2E0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
      </w:pPr>
    </w:p>
    <w:p w:rsidR="001C2E02" w:rsidRPr="001C2E02" w:rsidRDefault="001C2E02" w:rsidP="001C2E0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864" w:hanging="432"/>
        <w:jc w:val="both"/>
        <w:rPr>
          <w:rFonts w:asciiTheme="minorHAnsi" w:hAnsiTheme="minorHAnsi" w:cstheme="minorHAnsi"/>
        </w:rPr>
      </w:pPr>
      <w:r w:rsidRPr="001C2E02">
        <w:rPr>
          <w:rFonts w:asciiTheme="minorHAnsi" w:hAnsiTheme="minorHAnsi" w:cstheme="minorHAnsi"/>
        </w:rPr>
        <w:t>(A)</w:t>
      </w:r>
      <w:r w:rsidRPr="001C2E02">
        <w:rPr>
          <w:rFonts w:asciiTheme="minorHAnsi" w:hAnsiTheme="minorHAnsi" w:cstheme="minorHAnsi"/>
        </w:rPr>
        <w:tab/>
        <w:t>No person shall affix or cause to be distributed any placard, bill, advertisement or poster upon any real or personal property, public or private, without first securing permission from the owner or person in charge of property. This section shall not be construed as an amendment to or a repeal of any regulation now or hereafter adopted by the city regulating the use of and location of signs and advertising.</w:t>
      </w:r>
    </w:p>
    <w:p w:rsidR="001C2E02" w:rsidRPr="001C2E02" w:rsidRDefault="001C2E02" w:rsidP="001C2E0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
      </w:pPr>
    </w:p>
    <w:p w:rsidR="001C2E02" w:rsidRPr="001C2E02" w:rsidRDefault="001C2E02" w:rsidP="001C2E0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864" w:hanging="864"/>
        <w:jc w:val="both"/>
        <w:rPr>
          <w:rFonts w:asciiTheme="minorHAnsi" w:hAnsiTheme="minorHAnsi" w:cstheme="minorHAnsi"/>
        </w:rPr>
      </w:pPr>
      <w:r w:rsidRPr="001C2E02">
        <w:rPr>
          <w:rFonts w:asciiTheme="minorHAnsi" w:hAnsiTheme="minorHAnsi" w:cstheme="minorHAnsi"/>
        </w:rPr>
        <w:tab/>
        <w:t>(B)</w:t>
      </w:r>
      <w:r w:rsidRPr="001C2E02">
        <w:rPr>
          <w:rFonts w:asciiTheme="minorHAnsi" w:hAnsiTheme="minorHAnsi" w:cstheme="minorHAnsi"/>
        </w:rPr>
        <w:tab/>
        <w:t>This section shall not be construed to prohibit the distribution of advertising material during any parade or public gathering.</w:t>
      </w:r>
    </w:p>
    <w:p w:rsidR="001C2E02" w:rsidRPr="001C2E02" w:rsidRDefault="001C2E02" w:rsidP="001C2E0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
      </w:pPr>
    </w:p>
    <w:p w:rsidR="001C2E02" w:rsidRPr="001C2E02" w:rsidRDefault="001C2E02" w:rsidP="001C2E02">
      <w:pPr>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
      </w:pPr>
      <w:r w:rsidRPr="001C2E02">
        <w:rPr>
          <w:rFonts w:asciiTheme="minorHAnsi" w:hAnsiTheme="minorHAnsi" w:cstheme="minorHAnsi"/>
        </w:rPr>
        <w:t xml:space="preserve">Violation of this section is a class “D” violation as defined by the Oregon Revised Statutes.  </w:t>
      </w:r>
    </w:p>
    <w:p w:rsidR="00790AB9" w:rsidRDefault="00790AB9" w:rsidP="001C2E0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
      </w:pPr>
    </w:p>
    <w:p w:rsidR="001C2E02" w:rsidRPr="001C2E02" w:rsidRDefault="001C2E02" w:rsidP="001C2E0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
      </w:pPr>
      <w:r w:rsidRPr="001C2E02">
        <w:rPr>
          <w:rFonts w:asciiTheme="minorHAnsi" w:hAnsiTheme="minorHAnsi" w:cstheme="minorHAnsi"/>
        </w:rPr>
        <w:t xml:space="preserve">Penalty, see </w:t>
      </w:r>
      <w:r w:rsidRPr="001C2E02">
        <w:rPr>
          <w:rFonts w:asciiTheme="minorHAnsi" w:hAnsiTheme="minorHAnsi" w:cstheme="minorHAnsi"/>
        </w:rPr>
        <w:sym w:font="WP TypographicSymbols" w:char="0027"/>
      </w:r>
      <w:r w:rsidRPr="001C2E02">
        <w:rPr>
          <w:rFonts w:asciiTheme="minorHAnsi" w:hAnsiTheme="minorHAnsi" w:cstheme="minorHAnsi"/>
        </w:rPr>
        <w:t> 10.99</w:t>
      </w:r>
    </w:p>
    <w:p w:rsidR="001C2E02" w:rsidRPr="001C2E02" w:rsidRDefault="001C2E02" w:rsidP="001C2E0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
      </w:pPr>
    </w:p>
    <w:p w:rsidR="001C2E02" w:rsidRPr="001C2E02" w:rsidRDefault="001C2E02" w:rsidP="001C2E0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
      </w:pPr>
    </w:p>
    <w:p w:rsidR="001C2E02" w:rsidRPr="001C2E02" w:rsidRDefault="0077597D" w:rsidP="001C2E0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
      </w:pPr>
      <w:r>
        <w:rPr>
          <w:rFonts w:asciiTheme="minorHAnsi" w:hAnsiTheme="minorHAnsi" w:cstheme="minorHAnsi"/>
          <w:b/>
          <w:bCs/>
        </w:rPr>
        <w:t> 92.09   ABATEMENT PROCEDURES</w:t>
      </w:r>
    </w:p>
    <w:p w:rsidR="001C2E02" w:rsidRPr="001C2E02" w:rsidRDefault="001C2E02" w:rsidP="001C2E0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
      </w:pPr>
    </w:p>
    <w:p w:rsidR="001C2E02" w:rsidRPr="001C2E02" w:rsidRDefault="0077597D" w:rsidP="001C2E0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864"/>
        <w:jc w:val="both"/>
        <w:rPr>
          <w:rFonts w:asciiTheme="minorHAnsi" w:hAnsiTheme="minorHAnsi" w:cstheme="minorHAnsi"/>
        </w:rPr>
      </w:pPr>
      <w:r>
        <w:rPr>
          <w:rFonts w:asciiTheme="minorHAnsi" w:hAnsiTheme="minorHAnsi" w:cstheme="minorHAnsi"/>
        </w:rPr>
        <w:t xml:space="preserve">(A)(1)  </w:t>
      </w:r>
      <w:r w:rsidR="001C2E02" w:rsidRPr="001C2E02">
        <w:rPr>
          <w:rFonts w:asciiTheme="minorHAnsi" w:hAnsiTheme="minorHAnsi" w:cstheme="minorHAnsi"/>
        </w:rPr>
        <w:t>If the Police person, Code Ordinance Person, or other authorized member of the City Council declares a nuisance exists, the enforcing person shall cause a notice to be posted either on the premises or at the site of the nuisance directing a person responsible to abate the nuisance. The period for abatement shall commence on the date of the posted notice.</w:t>
      </w:r>
    </w:p>
    <w:p w:rsidR="001C2E02" w:rsidRPr="001C2E02" w:rsidRDefault="001C2E02" w:rsidP="001C2E0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
      </w:pPr>
    </w:p>
    <w:p w:rsidR="001C2E02" w:rsidRPr="001C2E02" w:rsidRDefault="001C2E02" w:rsidP="001C2E0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1284" w:hanging="420"/>
        <w:jc w:val="both"/>
        <w:rPr>
          <w:rFonts w:asciiTheme="minorHAnsi" w:hAnsiTheme="minorHAnsi" w:cstheme="minorHAnsi"/>
        </w:rPr>
      </w:pPr>
      <w:r w:rsidRPr="001C2E02">
        <w:rPr>
          <w:rFonts w:asciiTheme="minorHAnsi" w:hAnsiTheme="minorHAnsi" w:cstheme="minorHAnsi"/>
        </w:rPr>
        <w:t>(2)</w:t>
      </w:r>
      <w:r w:rsidRPr="001C2E02">
        <w:rPr>
          <w:rFonts w:asciiTheme="minorHAnsi" w:hAnsiTheme="minorHAnsi" w:cstheme="minorHAnsi"/>
        </w:rPr>
        <w:tab/>
        <w:t>At the time of posting, the code enforcing person shall cause a copy of the notice to be personally served upon or to be forwarded by registered or certified mail to any person responsible at the person’s last known address, and to the owner of the property as provided in the property records of Umatilla County, if the owner is not the person responsible.</w:t>
      </w:r>
    </w:p>
    <w:p w:rsidR="001C2E02" w:rsidRPr="001C2E02" w:rsidRDefault="001C2E02" w:rsidP="001C2E0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
      </w:pPr>
    </w:p>
    <w:p w:rsidR="001C2E02" w:rsidRPr="001C2E02" w:rsidRDefault="001C2E02" w:rsidP="001C2E02">
      <w:pPr>
        <w:pStyle w:val="ListParagraph"/>
        <w:numPr>
          <w:ilvl w:val="0"/>
          <w:numId w:val="1"/>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
      </w:pPr>
      <w:r w:rsidRPr="001C2E02">
        <w:rPr>
          <w:rFonts w:asciiTheme="minorHAnsi" w:hAnsiTheme="minorHAnsi" w:cstheme="minorHAnsi"/>
        </w:rPr>
        <w:t>The notice to abate shall contain:</w:t>
      </w:r>
    </w:p>
    <w:p w:rsidR="001C2E02" w:rsidRDefault="001C2E02" w:rsidP="001C2E0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
      </w:pPr>
    </w:p>
    <w:p w:rsidR="001C2E02" w:rsidRPr="001C2E02" w:rsidRDefault="001C2E02" w:rsidP="001C2E0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1728" w:hanging="432"/>
        <w:jc w:val="both"/>
        <w:rPr>
          <w:rFonts w:asciiTheme="minorHAnsi" w:hAnsiTheme="minorHAnsi" w:cstheme="minorHAnsi"/>
        </w:rPr>
      </w:pPr>
      <w:r w:rsidRPr="001C2E02">
        <w:rPr>
          <w:rFonts w:asciiTheme="minorHAnsi" w:hAnsiTheme="minorHAnsi" w:cstheme="minorHAnsi"/>
        </w:rPr>
        <w:t>(a)</w:t>
      </w:r>
      <w:r w:rsidRPr="001C2E02">
        <w:rPr>
          <w:rFonts w:asciiTheme="minorHAnsi" w:hAnsiTheme="minorHAnsi" w:cstheme="minorHAnsi"/>
        </w:rPr>
        <w:tab/>
        <w:t>A description of the real property, by street address or otherwise, on which the nuisance exists;</w:t>
      </w:r>
    </w:p>
    <w:p w:rsidR="001C2E02" w:rsidRPr="001C2E02" w:rsidRDefault="001C2E02" w:rsidP="001C2E0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
      </w:pPr>
    </w:p>
    <w:p w:rsidR="001C2E02" w:rsidRPr="001C2E02" w:rsidRDefault="001C2E02" w:rsidP="001C2E0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1296"/>
        <w:jc w:val="both"/>
        <w:rPr>
          <w:rFonts w:asciiTheme="minorHAnsi" w:hAnsiTheme="minorHAnsi" w:cstheme="minorHAnsi"/>
        </w:rPr>
      </w:pPr>
      <w:r w:rsidRPr="001C2E02">
        <w:rPr>
          <w:rFonts w:asciiTheme="minorHAnsi" w:hAnsiTheme="minorHAnsi" w:cstheme="minorHAnsi"/>
        </w:rPr>
        <w:t>(b)</w:t>
      </w:r>
      <w:r w:rsidRPr="001C2E02">
        <w:rPr>
          <w:rFonts w:asciiTheme="minorHAnsi" w:hAnsiTheme="minorHAnsi" w:cstheme="minorHAnsi"/>
        </w:rPr>
        <w:tab/>
        <w:t>A direction to abate the nuisance within 30 days from the date of the notice;</w:t>
      </w:r>
    </w:p>
    <w:p w:rsidR="001C2E02" w:rsidRPr="001C2E02" w:rsidRDefault="001C2E02" w:rsidP="001C2E0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
      </w:pPr>
    </w:p>
    <w:p w:rsidR="001C2E02" w:rsidRPr="001C2E02" w:rsidRDefault="001C2E02" w:rsidP="001C2E0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1296"/>
        <w:jc w:val="both"/>
        <w:rPr>
          <w:rFonts w:asciiTheme="minorHAnsi" w:hAnsiTheme="minorHAnsi" w:cstheme="minorHAnsi"/>
        </w:rPr>
      </w:pPr>
      <w:r w:rsidRPr="001C2E02">
        <w:rPr>
          <w:rFonts w:asciiTheme="minorHAnsi" w:hAnsiTheme="minorHAnsi" w:cstheme="minorHAnsi"/>
        </w:rPr>
        <w:t>(c)</w:t>
      </w:r>
      <w:r w:rsidRPr="001C2E02">
        <w:rPr>
          <w:rFonts w:asciiTheme="minorHAnsi" w:hAnsiTheme="minorHAnsi" w:cstheme="minorHAnsi"/>
        </w:rPr>
        <w:tab/>
        <w:t>A description of the nuisance;</w:t>
      </w:r>
    </w:p>
    <w:p w:rsidR="001C2E02" w:rsidRPr="001C2E02" w:rsidRDefault="001C2E02" w:rsidP="001C2E0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
      </w:pPr>
    </w:p>
    <w:p w:rsidR="001C2E02" w:rsidRPr="001C2E02" w:rsidRDefault="001C2E02" w:rsidP="001C2E0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1728" w:hanging="432"/>
        <w:jc w:val="both"/>
        <w:rPr>
          <w:rFonts w:asciiTheme="minorHAnsi" w:hAnsiTheme="minorHAnsi" w:cstheme="minorHAnsi"/>
        </w:rPr>
      </w:pPr>
      <w:r w:rsidRPr="001C2E02">
        <w:rPr>
          <w:rFonts w:asciiTheme="minorHAnsi" w:hAnsiTheme="minorHAnsi" w:cstheme="minorHAnsi"/>
        </w:rPr>
        <w:t>(d)</w:t>
      </w:r>
      <w:r w:rsidRPr="001C2E02">
        <w:rPr>
          <w:rFonts w:asciiTheme="minorHAnsi" w:hAnsiTheme="minorHAnsi" w:cstheme="minorHAnsi"/>
        </w:rPr>
        <w:tab/>
        <w:t>A statement that unless the nuisance is removed, the city may abate the nuisance and the cost of abatement shall be charged to the person responsible and/or assessed against the property;</w:t>
      </w:r>
    </w:p>
    <w:p w:rsidR="001C2E02" w:rsidRPr="001C2E02" w:rsidRDefault="001C2E02" w:rsidP="001C2E0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
      </w:pPr>
    </w:p>
    <w:p w:rsidR="001C2E02" w:rsidRPr="001C2E02" w:rsidRDefault="001C2E02" w:rsidP="001C2E0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1728" w:hanging="432"/>
        <w:jc w:val="both"/>
        <w:rPr>
          <w:rFonts w:asciiTheme="minorHAnsi" w:hAnsiTheme="minorHAnsi" w:cstheme="minorHAnsi"/>
        </w:rPr>
      </w:pPr>
      <w:r w:rsidRPr="001C2E02">
        <w:rPr>
          <w:rFonts w:asciiTheme="minorHAnsi" w:hAnsiTheme="minorHAnsi" w:cstheme="minorHAnsi"/>
        </w:rPr>
        <w:t>(e)</w:t>
      </w:r>
      <w:r w:rsidRPr="001C2E02">
        <w:rPr>
          <w:rFonts w:asciiTheme="minorHAnsi" w:hAnsiTheme="minorHAnsi" w:cstheme="minorHAnsi"/>
        </w:rPr>
        <w:tab/>
        <w:t>A statement that failure to abate a nuisance may result in a court prosecution; and</w:t>
      </w:r>
    </w:p>
    <w:p w:rsidR="001C2E02" w:rsidRPr="001C2E02" w:rsidRDefault="001C2E02" w:rsidP="001C2E0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
      </w:pPr>
    </w:p>
    <w:p w:rsidR="001C2E02" w:rsidRPr="001C2E02" w:rsidRDefault="001C2E02" w:rsidP="001C2E0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1728" w:hanging="432"/>
        <w:jc w:val="both"/>
        <w:rPr>
          <w:rFonts w:asciiTheme="minorHAnsi" w:hAnsiTheme="minorHAnsi" w:cstheme="minorHAnsi"/>
        </w:rPr>
      </w:pPr>
      <w:r w:rsidRPr="001C2E02">
        <w:rPr>
          <w:rFonts w:asciiTheme="minorHAnsi" w:hAnsiTheme="minorHAnsi" w:cstheme="minorHAnsi"/>
        </w:rPr>
        <w:t>(f)</w:t>
      </w:r>
      <w:r w:rsidRPr="001C2E02">
        <w:rPr>
          <w:rFonts w:asciiTheme="minorHAnsi" w:hAnsiTheme="minorHAnsi" w:cstheme="minorHAnsi"/>
        </w:rPr>
        <w:tab/>
        <w:t>A statement that the person responsible may appeal the order to abate by giving notice to the code ordinance person within ten (10) days from the date of the notice.</w:t>
      </w:r>
    </w:p>
    <w:p w:rsidR="001C2E02" w:rsidRPr="001C2E02" w:rsidRDefault="001C2E02" w:rsidP="001C2E02">
      <w:pPr>
        <w:tabs>
          <w:tab w:val="left" w:pos="0"/>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1350" w:hanging="486"/>
        <w:jc w:val="both"/>
        <w:rPr>
          <w:rFonts w:asciiTheme="minorHAnsi" w:hAnsiTheme="minorHAnsi" w:cstheme="minorHAnsi"/>
        </w:rPr>
      </w:pPr>
    </w:p>
    <w:p w:rsidR="001C2E02" w:rsidRPr="001C2E02" w:rsidRDefault="001C2E02" w:rsidP="001C2E02">
      <w:pPr>
        <w:tabs>
          <w:tab w:val="left" w:pos="0"/>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1350" w:hanging="486"/>
        <w:jc w:val="both"/>
        <w:rPr>
          <w:rFonts w:asciiTheme="minorHAnsi" w:hAnsiTheme="minorHAnsi" w:cstheme="minorHAnsi"/>
        </w:rPr>
      </w:pPr>
      <w:r w:rsidRPr="001C2E02">
        <w:rPr>
          <w:rFonts w:asciiTheme="minorHAnsi" w:hAnsiTheme="minorHAnsi" w:cstheme="minorHAnsi"/>
        </w:rPr>
        <w:t>(4)</w:t>
      </w:r>
      <w:r w:rsidRPr="001C2E02">
        <w:rPr>
          <w:rFonts w:asciiTheme="minorHAnsi" w:hAnsiTheme="minorHAnsi" w:cstheme="minorHAnsi"/>
        </w:rPr>
        <w:tab/>
        <w:t>Upon completion of the posting and mailing, the code enforcing person shall execute and file certificates stating the date and place of the posting, mailing or serving respectively.</w:t>
      </w:r>
    </w:p>
    <w:p w:rsidR="001C2E02" w:rsidRPr="001C2E02" w:rsidRDefault="001C2E02" w:rsidP="001C2E0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
      </w:pPr>
    </w:p>
    <w:p w:rsidR="001C2E02" w:rsidRPr="001C2E02" w:rsidRDefault="001C2E02" w:rsidP="001C2E0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1284" w:hanging="420"/>
        <w:jc w:val="both"/>
        <w:rPr>
          <w:rFonts w:asciiTheme="minorHAnsi" w:hAnsiTheme="minorHAnsi" w:cstheme="minorHAnsi"/>
        </w:rPr>
      </w:pPr>
      <w:r w:rsidRPr="001C2E02">
        <w:rPr>
          <w:rFonts w:asciiTheme="minorHAnsi" w:hAnsiTheme="minorHAnsi" w:cstheme="minorHAnsi"/>
        </w:rPr>
        <w:t>(5)</w:t>
      </w:r>
      <w:r w:rsidRPr="001C2E02">
        <w:rPr>
          <w:rFonts w:asciiTheme="minorHAnsi" w:hAnsiTheme="minorHAnsi" w:cstheme="minorHAnsi"/>
        </w:rPr>
        <w:tab/>
        <w:t>An error in the name or address of a person responsible shall not make the notice void and in the case, the notice shall be sufficient.</w:t>
      </w:r>
    </w:p>
    <w:p w:rsidR="001C2E02" w:rsidRPr="001C2E02" w:rsidRDefault="001C2E02" w:rsidP="001C2E0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1284" w:hanging="834"/>
        <w:jc w:val="both"/>
        <w:rPr>
          <w:rFonts w:asciiTheme="minorHAnsi" w:hAnsiTheme="minorHAnsi" w:cstheme="minorHAnsi"/>
        </w:rPr>
      </w:pPr>
      <w:r w:rsidRPr="001C2E02">
        <w:rPr>
          <w:rFonts w:asciiTheme="minorHAnsi" w:hAnsiTheme="minorHAnsi" w:cstheme="minorHAnsi"/>
        </w:rPr>
        <w:tab/>
      </w:r>
    </w:p>
    <w:p w:rsidR="001C2E02" w:rsidRPr="001C2E02" w:rsidRDefault="00687E8C" w:rsidP="001C2E0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1284" w:hanging="834"/>
        <w:jc w:val="both"/>
        <w:rPr>
          <w:rFonts w:asciiTheme="minorHAnsi" w:hAnsiTheme="minorHAnsi" w:cstheme="minorHAnsi"/>
        </w:rPr>
      </w:pPr>
      <w:r>
        <w:rPr>
          <w:rFonts w:asciiTheme="minorHAnsi" w:hAnsiTheme="minorHAnsi" w:cstheme="minorHAnsi"/>
        </w:rPr>
        <w:t xml:space="preserve">   (B)</w:t>
      </w:r>
      <w:r w:rsidR="001C2E02" w:rsidRPr="001C2E02">
        <w:rPr>
          <w:rFonts w:asciiTheme="minorHAnsi" w:hAnsiTheme="minorHAnsi" w:cstheme="minorHAnsi"/>
        </w:rPr>
        <w:t>(1) Within 30 days after the posting of the notice, as provided in subsection (A), a person responsible shall remove the nuisance or show that no nuisance exists.</w:t>
      </w:r>
    </w:p>
    <w:p w:rsidR="001C2E02" w:rsidRPr="001C2E02" w:rsidRDefault="001C2E02" w:rsidP="001C2E0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432"/>
        <w:jc w:val="both"/>
        <w:rPr>
          <w:rFonts w:asciiTheme="minorHAnsi" w:hAnsiTheme="minorHAnsi" w:cstheme="minorHAnsi"/>
        </w:rPr>
      </w:pPr>
    </w:p>
    <w:p w:rsidR="001C2E02" w:rsidRPr="001C2E02" w:rsidRDefault="001C2E02" w:rsidP="001C2E0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1284" w:hanging="852"/>
        <w:jc w:val="both"/>
        <w:rPr>
          <w:rFonts w:asciiTheme="minorHAnsi" w:hAnsiTheme="minorHAnsi" w:cstheme="minorHAnsi"/>
        </w:rPr>
      </w:pPr>
      <w:r w:rsidRPr="001C2E02">
        <w:rPr>
          <w:rFonts w:asciiTheme="minorHAnsi" w:hAnsiTheme="minorHAnsi" w:cstheme="minorHAnsi"/>
        </w:rPr>
        <w:tab/>
        <w:t>(2)</w:t>
      </w:r>
      <w:r w:rsidRPr="001C2E02">
        <w:rPr>
          <w:rFonts w:asciiTheme="minorHAnsi" w:hAnsiTheme="minorHAnsi" w:cstheme="minorHAnsi"/>
        </w:rPr>
        <w:tab/>
        <w:t xml:space="preserve">A person responsible appealing the order to abate shall file with the </w:t>
      </w:r>
      <w:r>
        <w:rPr>
          <w:rFonts w:asciiTheme="minorHAnsi" w:hAnsiTheme="minorHAnsi" w:cstheme="minorHAnsi"/>
        </w:rPr>
        <w:t>code enforcing p</w:t>
      </w:r>
      <w:r w:rsidRPr="001C2E02">
        <w:rPr>
          <w:rFonts w:asciiTheme="minorHAnsi" w:hAnsiTheme="minorHAnsi" w:cstheme="minorHAnsi"/>
        </w:rPr>
        <w:t>erson a written statement specifying the basis for appealing.</w:t>
      </w:r>
    </w:p>
    <w:p w:rsidR="001C2E02" w:rsidRPr="001C2E02" w:rsidRDefault="001C2E02" w:rsidP="001C2E0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
      </w:pPr>
    </w:p>
    <w:p w:rsidR="001C2E02" w:rsidRPr="001C2E02" w:rsidRDefault="001C2E02" w:rsidP="001C2E0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1284" w:hanging="420"/>
        <w:jc w:val="both"/>
        <w:rPr>
          <w:rFonts w:asciiTheme="minorHAnsi" w:hAnsiTheme="minorHAnsi" w:cstheme="minorHAnsi"/>
        </w:rPr>
      </w:pPr>
      <w:r w:rsidRPr="001C2E02">
        <w:rPr>
          <w:rFonts w:asciiTheme="minorHAnsi" w:hAnsiTheme="minorHAnsi" w:cstheme="minorHAnsi"/>
        </w:rPr>
        <w:t>(3)</w:t>
      </w:r>
      <w:r w:rsidRPr="001C2E02">
        <w:rPr>
          <w:rFonts w:asciiTheme="minorHAnsi" w:hAnsiTheme="minorHAnsi" w:cstheme="minorHAnsi"/>
        </w:rPr>
        <w:tab/>
        <w:t>The statement shall be referred to the Council or its designee for consideration. The appellant shall be given at least five days’ prior written notice of the time set to consider the abatement. The Council or its designee shall take oral or written testimony at the time and place specified in the notice. If the testimony is taken by the Council’s designee, the designee may request additional information from the appellant or the enforcing person before making the designee’s recommendation to the Council. The Council shall determine whether a nuisance exists and the determination shall be entered in the official minutes of the Council. Council determination shall be required only in those cases where a written statement has been filed as provided herein.</w:t>
      </w:r>
    </w:p>
    <w:p w:rsidR="001C2E02" w:rsidRPr="001C2E02" w:rsidRDefault="001C2E02" w:rsidP="001C2E0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
      </w:pPr>
    </w:p>
    <w:p w:rsidR="001C2E02" w:rsidRPr="001C2E02" w:rsidRDefault="001C2E02" w:rsidP="001C2E0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1284" w:hanging="420"/>
        <w:jc w:val="both"/>
        <w:rPr>
          <w:rFonts w:asciiTheme="minorHAnsi" w:hAnsiTheme="minorHAnsi" w:cstheme="minorHAnsi"/>
        </w:rPr>
      </w:pPr>
      <w:r w:rsidRPr="001C2E02">
        <w:rPr>
          <w:rFonts w:asciiTheme="minorHAnsi" w:hAnsiTheme="minorHAnsi" w:cstheme="minorHAnsi"/>
        </w:rPr>
        <w:lastRenderedPageBreak/>
        <w:t>(4)</w:t>
      </w:r>
      <w:r w:rsidRPr="001C2E02">
        <w:rPr>
          <w:rFonts w:asciiTheme="minorHAnsi" w:hAnsiTheme="minorHAnsi" w:cstheme="minorHAnsi"/>
        </w:rPr>
        <w:tab/>
        <w:t>If the Council determines that a nuisance does in fact exist, a person responsible shall, within 30 days after the Council’s determination, or within the time as the Council determines, abate the nuisance.</w:t>
      </w:r>
    </w:p>
    <w:p w:rsidR="001C2E02" w:rsidRPr="001C2E02" w:rsidRDefault="001C2E02" w:rsidP="001C2E0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rPr>
          <w:rFonts w:asciiTheme="minorHAnsi" w:hAnsiTheme="minorHAnsi" w:cstheme="minorHAnsi"/>
        </w:rPr>
      </w:pPr>
      <w:r w:rsidRPr="001C2E02">
        <w:rPr>
          <w:rFonts w:asciiTheme="minorHAnsi" w:hAnsiTheme="minorHAnsi" w:cstheme="minorHAnsi"/>
        </w:rPr>
        <w:t xml:space="preserve">       </w:t>
      </w:r>
      <w:r w:rsidR="00687E8C">
        <w:rPr>
          <w:rFonts w:asciiTheme="minorHAnsi" w:hAnsiTheme="minorHAnsi" w:cstheme="minorHAnsi"/>
        </w:rPr>
        <w:tab/>
      </w:r>
      <w:r w:rsidRPr="001C2E02">
        <w:rPr>
          <w:rFonts w:asciiTheme="minorHAnsi" w:hAnsiTheme="minorHAnsi" w:cstheme="minorHAnsi"/>
        </w:rPr>
        <w:t>(C)</w:t>
      </w:r>
    </w:p>
    <w:p w:rsidR="001C2E02" w:rsidRPr="001C2E02" w:rsidRDefault="001C2E02" w:rsidP="001C2E0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1284" w:hanging="834"/>
        <w:jc w:val="both"/>
        <w:rPr>
          <w:rFonts w:asciiTheme="minorHAnsi" w:hAnsiTheme="minorHAnsi" w:cstheme="minorHAnsi"/>
        </w:rPr>
      </w:pPr>
      <w:r w:rsidRPr="001C2E02">
        <w:rPr>
          <w:rFonts w:asciiTheme="minorHAnsi" w:hAnsiTheme="minorHAnsi" w:cstheme="minorHAnsi"/>
        </w:rPr>
        <w:tab/>
        <w:t>(1)</w:t>
      </w:r>
      <w:r w:rsidRPr="001C2E02">
        <w:rPr>
          <w:rFonts w:asciiTheme="minorHAnsi" w:hAnsiTheme="minorHAnsi" w:cstheme="minorHAnsi"/>
        </w:rPr>
        <w:tab/>
        <w:t>If within the time allowed the nuisance has not been abated by a person responsible, the enforcing person may cause the nuisance to be abated.</w:t>
      </w:r>
    </w:p>
    <w:p w:rsidR="001C2E02" w:rsidRPr="001C2E02" w:rsidRDefault="001C2E02" w:rsidP="001C2E0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
      </w:pPr>
    </w:p>
    <w:p w:rsidR="001C2E02" w:rsidRPr="001C2E02" w:rsidRDefault="001C2E02" w:rsidP="001C2E02">
      <w:pPr>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1284" w:hanging="420"/>
        <w:jc w:val="both"/>
        <w:rPr>
          <w:rFonts w:asciiTheme="minorHAnsi" w:hAnsiTheme="minorHAnsi" w:cstheme="minorHAnsi"/>
        </w:rPr>
      </w:pPr>
      <w:r w:rsidRPr="001C2E02">
        <w:rPr>
          <w:rFonts w:asciiTheme="minorHAnsi" w:hAnsiTheme="minorHAnsi" w:cstheme="minorHAnsi"/>
        </w:rPr>
        <w:t>(2)</w:t>
      </w:r>
      <w:r w:rsidRPr="001C2E02">
        <w:rPr>
          <w:rFonts w:asciiTheme="minorHAnsi" w:hAnsiTheme="minorHAnsi" w:cstheme="minorHAnsi"/>
        </w:rPr>
        <w:tab/>
        <w:t>The person charged with abatement of the nuisance, or contractors acting under the direction of the person shall have the right at reasonable times to enter into or upon property in accordance with law to investigate or cause the removal of the nuisance.</w:t>
      </w:r>
    </w:p>
    <w:p w:rsidR="001C2E02" w:rsidRPr="001C2E02" w:rsidRDefault="001C2E02" w:rsidP="001C2E0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
      </w:pPr>
    </w:p>
    <w:p w:rsidR="001C2E02" w:rsidRPr="001C2E02" w:rsidRDefault="001C2E02" w:rsidP="001C2E02">
      <w:pPr>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1284" w:hanging="420"/>
        <w:jc w:val="both"/>
        <w:rPr>
          <w:rFonts w:asciiTheme="minorHAnsi" w:hAnsiTheme="minorHAnsi" w:cstheme="minorHAnsi"/>
        </w:rPr>
      </w:pPr>
      <w:r w:rsidRPr="001C2E02">
        <w:rPr>
          <w:rFonts w:asciiTheme="minorHAnsi" w:hAnsiTheme="minorHAnsi" w:cstheme="minorHAnsi"/>
        </w:rPr>
        <w:t>(3)</w:t>
      </w:r>
      <w:r w:rsidRPr="001C2E02">
        <w:rPr>
          <w:rFonts w:asciiTheme="minorHAnsi" w:hAnsiTheme="minorHAnsi" w:cstheme="minorHAnsi"/>
        </w:rPr>
        <w:tab/>
        <w:t>An accurate record of the expense incurred by the city in physically abating the nuisance and shall include therein a reasonable charge for administrative overhead.</w:t>
      </w:r>
    </w:p>
    <w:p w:rsidR="001C2E02" w:rsidRPr="001C2E02" w:rsidRDefault="001C2E02" w:rsidP="001C2E0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
      </w:pPr>
    </w:p>
    <w:p w:rsidR="001C2E02" w:rsidRPr="001C2E02" w:rsidRDefault="001C2E02" w:rsidP="001C2E0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864" w:hanging="432"/>
        <w:jc w:val="both"/>
        <w:rPr>
          <w:rFonts w:asciiTheme="minorHAnsi" w:hAnsiTheme="minorHAnsi" w:cstheme="minorHAnsi"/>
        </w:rPr>
      </w:pPr>
      <w:r w:rsidRPr="001C2E02">
        <w:rPr>
          <w:rFonts w:asciiTheme="minorHAnsi" w:hAnsiTheme="minorHAnsi" w:cstheme="minorHAnsi"/>
        </w:rPr>
        <w:t>(D)</w:t>
      </w:r>
      <w:r w:rsidRPr="001C2E02">
        <w:rPr>
          <w:rFonts w:asciiTheme="minorHAnsi" w:hAnsiTheme="minorHAnsi" w:cstheme="minorHAnsi"/>
        </w:rPr>
        <w:tab/>
        <w:t>If more than one person is responsible, they shall be jointly and severally liable for abating the nuisance.</w:t>
      </w:r>
    </w:p>
    <w:p w:rsidR="001C2E02" w:rsidRPr="001C2E02" w:rsidRDefault="001C2E02" w:rsidP="001C2E0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1296" w:hanging="846"/>
        <w:jc w:val="both"/>
        <w:rPr>
          <w:rFonts w:asciiTheme="minorHAnsi" w:hAnsiTheme="minorHAnsi" w:cstheme="minorHAnsi"/>
        </w:rPr>
      </w:pPr>
    </w:p>
    <w:p w:rsidR="001C2E02" w:rsidRPr="001C2E02" w:rsidRDefault="001C2E02" w:rsidP="001C2E0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1296" w:hanging="846"/>
        <w:jc w:val="both"/>
        <w:rPr>
          <w:rFonts w:asciiTheme="minorHAnsi" w:hAnsiTheme="minorHAnsi" w:cstheme="minorHAnsi"/>
        </w:rPr>
      </w:pPr>
      <w:r w:rsidRPr="001C2E02">
        <w:rPr>
          <w:rFonts w:asciiTheme="minorHAnsi" w:hAnsiTheme="minorHAnsi" w:cstheme="minorHAnsi"/>
        </w:rPr>
        <w:t>(E)(1)</w:t>
      </w:r>
      <w:r w:rsidRPr="001C2E02">
        <w:rPr>
          <w:rFonts w:asciiTheme="minorHAnsi" w:hAnsiTheme="minorHAnsi" w:cstheme="minorHAnsi"/>
        </w:rPr>
        <w:tab/>
        <w:t>The City, by registered or certified mail, postage prepaid, shall issue a notice to</w:t>
      </w:r>
    </w:p>
    <w:p w:rsidR="001C2E02" w:rsidRPr="001C2E02" w:rsidRDefault="001C2E02" w:rsidP="001C2E0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
      </w:pPr>
      <w:r w:rsidRPr="001C2E02">
        <w:rPr>
          <w:rFonts w:asciiTheme="minorHAnsi" w:hAnsiTheme="minorHAnsi" w:cstheme="minorHAnsi"/>
        </w:rPr>
        <w:t xml:space="preserve">                           Person responsible, and to the owner of the property as provided in the property</w:t>
      </w:r>
    </w:p>
    <w:p w:rsidR="001C2E02" w:rsidRPr="001C2E02" w:rsidRDefault="001C2E02" w:rsidP="001C2E0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
      </w:pPr>
      <w:r w:rsidRPr="001C2E02">
        <w:rPr>
          <w:rFonts w:asciiTheme="minorHAnsi" w:hAnsiTheme="minorHAnsi" w:cstheme="minorHAnsi"/>
        </w:rPr>
        <w:t xml:space="preserve">                           Records of Umatilla County, if the owner is not person responsible for the </w:t>
      </w:r>
    </w:p>
    <w:p w:rsidR="001C2E02" w:rsidRPr="001C2E02" w:rsidRDefault="001C2E02" w:rsidP="001C2E0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
      </w:pPr>
      <w:r w:rsidRPr="001C2E02">
        <w:rPr>
          <w:rFonts w:asciiTheme="minorHAnsi" w:hAnsiTheme="minorHAnsi" w:cstheme="minorHAnsi"/>
        </w:rPr>
        <w:t xml:space="preserve">                           Nuisance, stating:</w:t>
      </w:r>
    </w:p>
    <w:p w:rsidR="001C2E02" w:rsidRPr="001C2E02" w:rsidRDefault="001C2E02" w:rsidP="001C2E0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
      </w:pPr>
    </w:p>
    <w:p w:rsidR="001C2E02" w:rsidRPr="001C2E02" w:rsidRDefault="001C2E02" w:rsidP="001C2E0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1296"/>
        <w:jc w:val="both"/>
        <w:rPr>
          <w:rFonts w:asciiTheme="minorHAnsi" w:hAnsiTheme="minorHAnsi" w:cstheme="minorHAnsi"/>
        </w:rPr>
      </w:pPr>
      <w:r w:rsidRPr="001C2E02">
        <w:rPr>
          <w:rFonts w:asciiTheme="minorHAnsi" w:hAnsiTheme="minorHAnsi" w:cstheme="minorHAnsi"/>
        </w:rPr>
        <w:t>(a)</w:t>
      </w:r>
      <w:r w:rsidRPr="001C2E02">
        <w:rPr>
          <w:rFonts w:asciiTheme="minorHAnsi" w:hAnsiTheme="minorHAnsi" w:cstheme="minorHAnsi"/>
        </w:rPr>
        <w:tab/>
        <w:t>The total cost of abatement including the administrative overhead;</w:t>
      </w:r>
    </w:p>
    <w:p w:rsidR="001C2E02" w:rsidRPr="001C2E02" w:rsidRDefault="001C2E02" w:rsidP="001C2E0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
      </w:pPr>
    </w:p>
    <w:p w:rsidR="001C2E02" w:rsidRPr="001C2E02" w:rsidRDefault="001C2E02" w:rsidP="001C2E0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1728" w:hanging="432"/>
        <w:jc w:val="both"/>
        <w:rPr>
          <w:rFonts w:asciiTheme="minorHAnsi" w:hAnsiTheme="minorHAnsi" w:cstheme="minorHAnsi"/>
        </w:rPr>
      </w:pPr>
      <w:r w:rsidRPr="001C2E02">
        <w:rPr>
          <w:rFonts w:asciiTheme="minorHAnsi" w:hAnsiTheme="minorHAnsi" w:cstheme="minorHAnsi"/>
        </w:rPr>
        <w:t>(b)</w:t>
      </w:r>
      <w:r w:rsidRPr="001C2E02">
        <w:rPr>
          <w:rFonts w:asciiTheme="minorHAnsi" w:hAnsiTheme="minorHAnsi" w:cstheme="minorHAnsi"/>
        </w:rPr>
        <w:tab/>
        <w:t>The cost as indicated will be assessed to and become a lien against the property unless paid within thirty (30) days from the date of the notice; and</w:t>
      </w:r>
    </w:p>
    <w:p w:rsidR="001C2E02" w:rsidRPr="001C2E02" w:rsidRDefault="001C2E02" w:rsidP="001C2E0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
      </w:pPr>
    </w:p>
    <w:p w:rsidR="001C2E02" w:rsidRPr="001C2E02" w:rsidRDefault="001C2E02" w:rsidP="001C2E0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1728" w:hanging="432"/>
        <w:jc w:val="both"/>
        <w:rPr>
          <w:rFonts w:asciiTheme="minorHAnsi" w:hAnsiTheme="minorHAnsi" w:cstheme="minorHAnsi"/>
        </w:rPr>
      </w:pPr>
      <w:r w:rsidRPr="001C2E02">
        <w:rPr>
          <w:rFonts w:asciiTheme="minorHAnsi" w:hAnsiTheme="minorHAnsi" w:cstheme="minorHAnsi"/>
        </w:rPr>
        <w:t>(c)</w:t>
      </w:r>
      <w:r w:rsidRPr="001C2E02">
        <w:rPr>
          <w:rFonts w:asciiTheme="minorHAnsi" w:hAnsiTheme="minorHAnsi" w:cstheme="minorHAnsi"/>
        </w:rPr>
        <w:tab/>
        <w:t>If the person responsible objects to the cost of the abatement as indicated, he or she may file a written notice of objection with the City not more than ten days from the date of the notice.</w:t>
      </w:r>
    </w:p>
    <w:p w:rsidR="001C2E02" w:rsidRPr="001C2E02" w:rsidRDefault="001C2E02" w:rsidP="001C2E0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
      </w:pPr>
    </w:p>
    <w:p w:rsidR="001C2E02" w:rsidRPr="001C2E02" w:rsidRDefault="001C2E02" w:rsidP="001C2E0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1290" w:hanging="1290"/>
        <w:jc w:val="both"/>
        <w:rPr>
          <w:rFonts w:asciiTheme="minorHAnsi" w:hAnsiTheme="minorHAnsi" w:cstheme="minorHAnsi"/>
        </w:rPr>
      </w:pPr>
      <w:r w:rsidRPr="001C2E02">
        <w:rPr>
          <w:rFonts w:asciiTheme="minorHAnsi" w:hAnsiTheme="minorHAnsi" w:cstheme="minorHAnsi"/>
        </w:rPr>
        <w:tab/>
      </w:r>
      <w:r w:rsidRPr="001C2E02">
        <w:rPr>
          <w:rFonts w:asciiTheme="minorHAnsi" w:hAnsiTheme="minorHAnsi" w:cstheme="minorHAnsi"/>
        </w:rPr>
        <w:tab/>
        <w:t>(2)</w:t>
      </w:r>
      <w:r w:rsidRPr="001C2E02">
        <w:rPr>
          <w:rFonts w:asciiTheme="minorHAnsi" w:hAnsiTheme="minorHAnsi" w:cstheme="minorHAnsi"/>
        </w:rPr>
        <w:tab/>
        <w:t xml:space="preserve">Upon the expiration of ten days after the date of the notice, the Council or its designee, in the regular course of business, shall hear any written objections to the costs assessed and the Council shall determine the costs of abatement by resolution. The resolution shall provide that if the costs of abatement are not paid within ten days from the date of the resolution, the costs shall be entered in the docket of city liens and upon the entry shall constitute a lien upon the property from which the nuisance was removed or abated, or upon the abutting property when the nuisance was removed or abated from the public way.  </w:t>
      </w:r>
    </w:p>
    <w:p w:rsidR="001C2E02" w:rsidRPr="001C2E02" w:rsidRDefault="001C2E02" w:rsidP="001C2E0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
      </w:pPr>
    </w:p>
    <w:p w:rsidR="001C2E02" w:rsidRPr="001C2E02" w:rsidRDefault="001C2E02" w:rsidP="001C2E0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1284" w:hanging="420"/>
        <w:jc w:val="both"/>
        <w:rPr>
          <w:rFonts w:asciiTheme="minorHAnsi" w:hAnsiTheme="minorHAnsi" w:cstheme="minorHAnsi"/>
        </w:rPr>
      </w:pPr>
      <w:r w:rsidRPr="001C2E02">
        <w:rPr>
          <w:rFonts w:asciiTheme="minorHAnsi" w:hAnsiTheme="minorHAnsi" w:cstheme="minorHAnsi"/>
        </w:rPr>
        <w:t>(3)</w:t>
      </w:r>
      <w:r w:rsidRPr="001C2E02">
        <w:rPr>
          <w:rFonts w:asciiTheme="minorHAnsi" w:hAnsiTheme="minorHAnsi" w:cstheme="minorHAnsi"/>
        </w:rPr>
        <w:tab/>
        <w:t xml:space="preserve">If no objection is filed and the costs of the abatement are not paid within ten days from the date of the notice, an assessment of the costs as stated shall be made by resolution and shall thereupon be entered in the docket of city liens. Upon entry being made, it shall constitute a lien upon the property from which the nuisance </w:t>
      </w:r>
      <w:r w:rsidRPr="001C2E02">
        <w:rPr>
          <w:rFonts w:asciiTheme="minorHAnsi" w:hAnsiTheme="minorHAnsi" w:cstheme="minorHAnsi"/>
        </w:rPr>
        <w:lastRenderedPageBreak/>
        <w:t>was removed or abated, or upon the abutting property when the nuisance was removed or abated from the adjoining public way.</w:t>
      </w:r>
    </w:p>
    <w:p w:rsidR="001C2E02" w:rsidRPr="001C2E02" w:rsidRDefault="001C2E02" w:rsidP="001C2E0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
      </w:pPr>
    </w:p>
    <w:p w:rsidR="001C2E02" w:rsidRPr="001C2E02" w:rsidRDefault="001C2E02" w:rsidP="001C2E0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1284" w:hanging="420"/>
        <w:jc w:val="both"/>
        <w:rPr>
          <w:rFonts w:asciiTheme="minorHAnsi" w:hAnsiTheme="minorHAnsi" w:cstheme="minorHAnsi"/>
        </w:rPr>
      </w:pPr>
      <w:r w:rsidRPr="001C2E02">
        <w:rPr>
          <w:rFonts w:asciiTheme="minorHAnsi" w:hAnsiTheme="minorHAnsi" w:cstheme="minorHAnsi"/>
        </w:rPr>
        <w:t>(4)</w:t>
      </w:r>
      <w:r w:rsidRPr="001C2E02">
        <w:rPr>
          <w:rFonts w:asciiTheme="minorHAnsi" w:hAnsiTheme="minorHAnsi" w:cstheme="minorHAnsi"/>
        </w:rPr>
        <w:tab/>
        <w:t>The lien shall be enforced in the same manner as liens for street improvement and shall bear a reasonable rate of interest. The interest shall commence from the date of the entry of the lien in the lien docket.</w:t>
      </w:r>
    </w:p>
    <w:p w:rsidR="001C2E02" w:rsidRPr="001C2E02" w:rsidRDefault="001C2E02" w:rsidP="001C2E0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
      </w:pPr>
    </w:p>
    <w:p w:rsidR="001C2E02" w:rsidRPr="001C2E02" w:rsidRDefault="001C2E02" w:rsidP="001C2E0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1284" w:hanging="420"/>
        <w:jc w:val="both"/>
        <w:rPr>
          <w:rFonts w:asciiTheme="minorHAnsi" w:hAnsiTheme="minorHAnsi" w:cstheme="minorHAnsi"/>
        </w:rPr>
      </w:pPr>
      <w:r w:rsidRPr="001C2E02">
        <w:rPr>
          <w:rFonts w:asciiTheme="minorHAnsi" w:hAnsiTheme="minorHAnsi" w:cstheme="minorHAnsi"/>
        </w:rPr>
        <w:t>(5)</w:t>
      </w:r>
      <w:r w:rsidRPr="001C2E02">
        <w:rPr>
          <w:rFonts w:asciiTheme="minorHAnsi" w:hAnsiTheme="minorHAnsi" w:cstheme="minorHAnsi"/>
        </w:rPr>
        <w:tab/>
        <w:t>An error in the name of a person responsible shall not void the assessment nor will a failure to receive the notice of the proposed assessment render the assessment void, but it shall remain a valid lien against the property.</w:t>
      </w:r>
    </w:p>
    <w:p w:rsidR="001C2E02" w:rsidRPr="001C2E02" w:rsidRDefault="001C2E02" w:rsidP="001C2E0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
      </w:pPr>
    </w:p>
    <w:p w:rsidR="001C2E02" w:rsidRPr="001C2E02" w:rsidRDefault="001C2E02" w:rsidP="001C2E02">
      <w:pPr>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864" w:hanging="432"/>
        <w:jc w:val="both"/>
        <w:rPr>
          <w:rFonts w:asciiTheme="minorHAnsi" w:hAnsiTheme="minorHAnsi" w:cstheme="minorHAnsi"/>
        </w:rPr>
      </w:pPr>
      <w:r w:rsidRPr="001C2E02">
        <w:rPr>
          <w:rFonts w:asciiTheme="minorHAnsi" w:hAnsiTheme="minorHAnsi" w:cstheme="minorHAnsi"/>
        </w:rPr>
        <w:t>(F)</w:t>
      </w:r>
      <w:r w:rsidRPr="001C2E02">
        <w:rPr>
          <w:rFonts w:asciiTheme="minorHAnsi" w:hAnsiTheme="minorHAnsi" w:cstheme="minorHAnsi"/>
        </w:rPr>
        <w:tab/>
        <w:t>The requirement to abate a nuisance is not a penalty for violating this chapter, but is an additional remedy. The imposition of a penalty does not relieve a person responsible of the duty to abate the nuisance; however, abatement by a person responsible of a nuisance within 30 days of the date of notice to abate, or if a written protest has been filed, then abatement within 30 days of the Council’s determination that a nuisance exists, will excuse the person responsible from prosecution.</w:t>
      </w:r>
    </w:p>
    <w:p w:rsidR="001C2E02" w:rsidRPr="001C2E02" w:rsidRDefault="001C2E02" w:rsidP="001C2E0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1296" w:hanging="846"/>
        <w:jc w:val="both"/>
        <w:rPr>
          <w:rFonts w:asciiTheme="minorHAnsi" w:hAnsiTheme="minorHAnsi" w:cstheme="minorHAnsi"/>
        </w:rPr>
      </w:pPr>
      <w:r w:rsidRPr="001C2E02">
        <w:rPr>
          <w:rFonts w:asciiTheme="minorHAnsi" w:hAnsiTheme="minorHAnsi" w:cstheme="minorHAnsi"/>
        </w:rPr>
        <w:tab/>
      </w:r>
    </w:p>
    <w:p w:rsidR="001C2E02" w:rsidRPr="001C2E02" w:rsidRDefault="001C2E02" w:rsidP="001C2E0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1296" w:hanging="846"/>
        <w:jc w:val="both"/>
        <w:rPr>
          <w:rFonts w:asciiTheme="minorHAnsi" w:hAnsiTheme="minorHAnsi" w:cstheme="minorHAnsi"/>
        </w:rPr>
      </w:pPr>
      <w:r w:rsidRPr="001C2E02">
        <w:rPr>
          <w:rFonts w:asciiTheme="minorHAnsi" w:hAnsiTheme="minorHAnsi" w:cstheme="minorHAnsi"/>
        </w:rPr>
        <w:t>(G)(1)</w:t>
      </w:r>
      <w:r w:rsidRPr="001C2E02">
        <w:rPr>
          <w:rFonts w:asciiTheme="minorHAnsi" w:hAnsiTheme="minorHAnsi" w:cstheme="minorHAnsi"/>
        </w:rPr>
        <w:tab/>
        <w:t>The procedure provided in this section is not exclusive, but is in addition to procedures provided by other laws. The city may proceed to summarily abate a nuisance which unmistakably exists and which imminently endangers human life, health or property. The cost of the abatement may be assessed as provided in subsection (E).</w:t>
      </w:r>
    </w:p>
    <w:p w:rsidR="001C2E02" w:rsidRPr="001C2E02" w:rsidRDefault="001C2E02" w:rsidP="001C2E0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
      </w:pPr>
    </w:p>
    <w:p w:rsidR="001C2E02" w:rsidRPr="001C2E02" w:rsidRDefault="001C2E02" w:rsidP="001C2E0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1284" w:hanging="420"/>
        <w:jc w:val="both"/>
        <w:rPr>
          <w:rFonts w:asciiTheme="minorHAnsi" w:hAnsiTheme="minorHAnsi" w:cstheme="minorHAnsi"/>
        </w:rPr>
      </w:pPr>
      <w:r w:rsidRPr="001C2E02">
        <w:rPr>
          <w:rFonts w:asciiTheme="minorHAnsi" w:hAnsiTheme="minorHAnsi" w:cstheme="minorHAnsi"/>
        </w:rPr>
        <w:t>(2)</w:t>
      </w:r>
      <w:r w:rsidRPr="001C2E02">
        <w:rPr>
          <w:rFonts w:asciiTheme="minorHAnsi" w:hAnsiTheme="minorHAnsi" w:cstheme="minorHAnsi"/>
        </w:rPr>
        <w:tab/>
        <w:t>The abatement of a nuisance under this section and the assessment of the costs therefor are not a penalty for violating this code, but are additional remedies.</w:t>
      </w:r>
    </w:p>
    <w:p w:rsidR="001C2E02" w:rsidRPr="001C2E02" w:rsidRDefault="001C2E02" w:rsidP="001C2E0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1284" w:hanging="420"/>
        <w:jc w:val="both"/>
        <w:rPr>
          <w:rFonts w:asciiTheme="minorHAnsi" w:hAnsiTheme="minorHAnsi" w:cstheme="minorHAnsi"/>
        </w:rPr>
      </w:pPr>
    </w:p>
    <w:p w:rsidR="001C2E02" w:rsidRDefault="001C2E02" w:rsidP="001C2E0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rFonts w:asciiTheme="minorHAnsi" w:hAnsiTheme="minorHAnsi" w:cstheme="minorHAnsi"/>
          <w:b/>
          <w:bCs/>
          <w:i/>
          <w:iCs/>
        </w:rPr>
      </w:pPr>
    </w:p>
    <w:p w:rsidR="001C2E02" w:rsidRPr="00687E8C" w:rsidRDefault="001C2E02" w:rsidP="001C2E0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rFonts w:asciiTheme="minorHAnsi" w:hAnsiTheme="minorHAnsi" w:cstheme="minorHAnsi"/>
        </w:rPr>
      </w:pPr>
      <w:r w:rsidRPr="00687E8C">
        <w:rPr>
          <w:rFonts w:asciiTheme="minorHAnsi" w:hAnsiTheme="minorHAnsi" w:cstheme="minorHAnsi"/>
          <w:b/>
          <w:bCs/>
          <w:iCs/>
        </w:rPr>
        <w:t>WEEDS</w:t>
      </w:r>
    </w:p>
    <w:p w:rsidR="001C2E02" w:rsidRPr="001C2E02" w:rsidRDefault="001C2E02" w:rsidP="001C2E0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
      </w:pPr>
      <w:r w:rsidRPr="001C2E02">
        <w:rPr>
          <w:rFonts w:asciiTheme="minorHAnsi" w:hAnsiTheme="minorHAnsi" w:cstheme="minorHAnsi"/>
          <w:b/>
          <w:bCs/>
        </w:rPr>
        <w:t xml:space="preserve"> 92.30  </w:t>
      </w:r>
      <w:r w:rsidR="00687E8C">
        <w:rPr>
          <w:rFonts w:asciiTheme="minorHAnsi" w:hAnsiTheme="minorHAnsi" w:cstheme="minorHAnsi"/>
          <w:b/>
          <w:bCs/>
        </w:rPr>
        <w:t xml:space="preserve"> DEFINITIONS</w:t>
      </w:r>
    </w:p>
    <w:p w:rsidR="001C2E02" w:rsidRPr="001C2E02" w:rsidRDefault="001C2E02" w:rsidP="001C2E0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
      </w:pPr>
    </w:p>
    <w:p w:rsidR="001C2E02" w:rsidRPr="001C2E02" w:rsidRDefault="001C2E02" w:rsidP="001C2E0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432"/>
        <w:jc w:val="both"/>
        <w:rPr>
          <w:rFonts w:asciiTheme="minorHAnsi" w:hAnsiTheme="minorHAnsi" w:cstheme="minorHAnsi"/>
        </w:rPr>
      </w:pPr>
      <w:r w:rsidRPr="001C2E02">
        <w:rPr>
          <w:rFonts w:asciiTheme="minorHAnsi" w:hAnsiTheme="minorHAnsi" w:cstheme="minorHAnsi"/>
        </w:rPr>
        <w:t>For the purpose of this subchapter, the following definitions shall apply unless the context clearly indicates or requires a different meaning.</w:t>
      </w:r>
    </w:p>
    <w:p w:rsidR="001C2E02" w:rsidRPr="001C2E02" w:rsidRDefault="001C2E02" w:rsidP="001C2E0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
      </w:pPr>
    </w:p>
    <w:p w:rsidR="001C2E02" w:rsidRPr="001C2E02" w:rsidRDefault="00687E8C" w:rsidP="001C2E0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432"/>
        <w:jc w:val="both"/>
        <w:rPr>
          <w:rFonts w:asciiTheme="minorHAnsi" w:hAnsiTheme="minorHAnsi" w:cstheme="minorHAnsi"/>
          <w:bCs/>
          <w:iCs/>
        </w:rPr>
      </w:pPr>
      <w:r w:rsidRPr="00D673B5">
        <w:rPr>
          <w:rFonts w:asciiTheme="minorHAnsi" w:hAnsiTheme="minorHAnsi" w:cstheme="minorHAnsi"/>
          <w:b/>
          <w:bCs/>
          <w:iCs/>
        </w:rPr>
        <w:t>ENFORCING PERSON</w:t>
      </w:r>
      <w:r w:rsidR="00790AB9" w:rsidRPr="00D673B5">
        <w:rPr>
          <w:rFonts w:asciiTheme="minorHAnsi" w:hAnsiTheme="minorHAnsi" w:cstheme="minorHAnsi"/>
        </w:rPr>
        <w:t>:</w:t>
      </w:r>
      <w:r w:rsidR="001C2E02" w:rsidRPr="001C2E02">
        <w:rPr>
          <w:rFonts w:asciiTheme="minorHAnsi" w:hAnsiTheme="minorHAnsi" w:cstheme="minorHAnsi"/>
        </w:rPr>
        <w:t xml:space="preserve">  </w:t>
      </w:r>
      <w:r>
        <w:rPr>
          <w:rFonts w:asciiTheme="minorHAnsi" w:hAnsiTheme="minorHAnsi" w:cstheme="minorHAnsi"/>
        </w:rPr>
        <w:t xml:space="preserve"> </w:t>
      </w:r>
      <w:r w:rsidR="001C2E02" w:rsidRPr="001C2E02">
        <w:rPr>
          <w:rFonts w:asciiTheme="minorHAnsi" w:hAnsiTheme="minorHAnsi" w:cstheme="minorHAnsi"/>
        </w:rPr>
        <w:t xml:space="preserve">Includes any member </w:t>
      </w:r>
      <w:r w:rsidR="001C2E02" w:rsidRPr="001C2E02">
        <w:rPr>
          <w:rFonts w:asciiTheme="minorHAnsi" w:hAnsiTheme="minorHAnsi" w:cstheme="minorHAnsi"/>
          <w:bCs/>
          <w:iCs/>
        </w:rPr>
        <w:t>of the Weston Code Enforcement with law enforcement authority as assigned by the Police Executive Person</w:t>
      </w:r>
    </w:p>
    <w:p w:rsidR="0087778D" w:rsidRDefault="0087778D" w:rsidP="001C2E0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432"/>
        <w:jc w:val="both"/>
        <w:rPr>
          <w:rFonts w:asciiTheme="minorHAnsi" w:hAnsiTheme="minorHAnsi" w:cstheme="minorHAnsi"/>
          <w:b/>
          <w:bCs/>
          <w:i/>
          <w:iCs/>
        </w:rPr>
      </w:pPr>
    </w:p>
    <w:p w:rsidR="001C2E02" w:rsidRPr="00D673B5" w:rsidRDefault="00687E8C" w:rsidP="001C2E0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432"/>
        <w:jc w:val="both"/>
        <w:rPr>
          <w:rFonts w:asciiTheme="minorHAnsi" w:hAnsiTheme="minorHAnsi" w:cstheme="minorHAnsi"/>
        </w:rPr>
      </w:pPr>
      <w:r w:rsidRPr="00D673B5">
        <w:rPr>
          <w:rFonts w:asciiTheme="minorHAnsi" w:hAnsiTheme="minorHAnsi" w:cstheme="minorHAnsi"/>
          <w:b/>
          <w:bCs/>
          <w:iCs/>
        </w:rPr>
        <w:t>NOXIOUS GROWTHS</w:t>
      </w:r>
      <w:r w:rsidR="00790AB9" w:rsidRPr="00D673B5">
        <w:rPr>
          <w:rFonts w:asciiTheme="minorHAnsi" w:hAnsiTheme="minorHAnsi" w:cstheme="minorHAnsi"/>
          <w:b/>
          <w:bCs/>
          <w:iCs/>
        </w:rPr>
        <w:t>:</w:t>
      </w:r>
    </w:p>
    <w:p w:rsidR="001C2E02" w:rsidRPr="001C2E02" w:rsidRDefault="001C2E02" w:rsidP="001C2E0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
      </w:pPr>
    </w:p>
    <w:p w:rsidR="001C2E02" w:rsidRPr="001C2E02" w:rsidRDefault="001C2E02" w:rsidP="001C2E0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864"/>
        <w:jc w:val="both"/>
        <w:rPr>
          <w:rFonts w:asciiTheme="minorHAnsi" w:hAnsiTheme="minorHAnsi" w:cstheme="minorHAnsi"/>
        </w:rPr>
      </w:pPr>
      <w:r w:rsidRPr="001C2E02">
        <w:rPr>
          <w:rFonts w:asciiTheme="minorHAnsi" w:hAnsiTheme="minorHAnsi" w:cstheme="minorHAnsi"/>
        </w:rPr>
        <w:t>(1)</w:t>
      </w:r>
      <w:r w:rsidRPr="001C2E02">
        <w:rPr>
          <w:rFonts w:asciiTheme="minorHAnsi" w:hAnsiTheme="minorHAnsi" w:cstheme="minorHAnsi"/>
        </w:rPr>
        <w:tab/>
        <w:t>Weeds more than 12 inches high;</w:t>
      </w:r>
    </w:p>
    <w:p w:rsidR="001C2E02" w:rsidRPr="001C2E02" w:rsidRDefault="001C2E02" w:rsidP="001C2E0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
      </w:pPr>
    </w:p>
    <w:p w:rsidR="001C2E02" w:rsidRPr="001C2E02" w:rsidRDefault="001C2E02" w:rsidP="001C2E0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864"/>
        <w:jc w:val="both"/>
        <w:rPr>
          <w:rFonts w:asciiTheme="minorHAnsi" w:hAnsiTheme="minorHAnsi" w:cstheme="minorHAnsi"/>
        </w:rPr>
      </w:pPr>
      <w:r w:rsidRPr="001C2E02">
        <w:rPr>
          <w:rFonts w:asciiTheme="minorHAnsi" w:hAnsiTheme="minorHAnsi" w:cstheme="minorHAnsi"/>
        </w:rPr>
        <w:t>(2)</w:t>
      </w:r>
      <w:r w:rsidRPr="001C2E02">
        <w:rPr>
          <w:rFonts w:asciiTheme="minorHAnsi" w:hAnsiTheme="minorHAnsi" w:cstheme="minorHAnsi"/>
        </w:rPr>
        <w:tab/>
        <w:t>Grass more than 12 inches high;</w:t>
      </w:r>
    </w:p>
    <w:p w:rsidR="001C2E02" w:rsidRPr="001C2E02" w:rsidRDefault="001C2E02" w:rsidP="001C2E0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
      </w:pPr>
    </w:p>
    <w:p w:rsidR="001C2E02" w:rsidRPr="001C2E02" w:rsidRDefault="001C2E02" w:rsidP="001C2E0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864"/>
        <w:jc w:val="both"/>
        <w:rPr>
          <w:rFonts w:asciiTheme="minorHAnsi" w:hAnsiTheme="minorHAnsi" w:cstheme="minorHAnsi"/>
        </w:rPr>
      </w:pPr>
      <w:r w:rsidRPr="001C2E02">
        <w:rPr>
          <w:rFonts w:asciiTheme="minorHAnsi" w:hAnsiTheme="minorHAnsi" w:cstheme="minorHAnsi"/>
        </w:rPr>
        <w:t>(3)</w:t>
      </w:r>
      <w:r w:rsidRPr="001C2E02">
        <w:rPr>
          <w:rFonts w:asciiTheme="minorHAnsi" w:hAnsiTheme="minorHAnsi" w:cstheme="minorHAnsi"/>
        </w:rPr>
        <w:tab/>
        <w:t>Poison oak;</w:t>
      </w:r>
    </w:p>
    <w:p w:rsidR="001C2E02" w:rsidRPr="001C2E02" w:rsidRDefault="001C2E02" w:rsidP="001C2E0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
      </w:pPr>
    </w:p>
    <w:p w:rsidR="001C2E02" w:rsidRPr="001C2E02" w:rsidRDefault="001C2E02" w:rsidP="001C2E0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864"/>
        <w:jc w:val="both"/>
        <w:rPr>
          <w:rFonts w:asciiTheme="minorHAnsi" w:hAnsiTheme="minorHAnsi" w:cstheme="minorHAnsi"/>
        </w:rPr>
      </w:pPr>
      <w:r w:rsidRPr="001C2E02">
        <w:rPr>
          <w:rFonts w:asciiTheme="minorHAnsi" w:hAnsiTheme="minorHAnsi" w:cstheme="minorHAnsi"/>
        </w:rPr>
        <w:lastRenderedPageBreak/>
        <w:t>(4)</w:t>
      </w:r>
      <w:r w:rsidRPr="001C2E02">
        <w:rPr>
          <w:rFonts w:asciiTheme="minorHAnsi" w:hAnsiTheme="minorHAnsi" w:cstheme="minorHAnsi"/>
        </w:rPr>
        <w:tab/>
        <w:t>Poison ivy;</w:t>
      </w:r>
    </w:p>
    <w:p w:rsidR="001C2E02" w:rsidRPr="001C2E02" w:rsidRDefault="001C2E02" w:rsidP="001C2E0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
      </w:pPr>
    </w:p>
    <w:p w:rsidR="001C2E02" w:rsidRPr="001C2E02" w:rsidRDefault="001C2E02" w:rsidP="001C2E0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864"/>
        <w:jc w:val="both"/>
        <w:rPr>
          <w:rFonts w:asciiTheme="minorHAnsi" w:hAnsiTheme="minorHAnsi" w:cstheme="minorHAnsi"/>
        </w:rPr>
      </w:pPr>
      <w:r w:rsidRPr="001C2E02">
        <w:rPr>
          <w:rFonts w:asciiTheme="minorHAnsi" w:hAnsiTheme="minorHAnsi" w:cstheme="minorHAnsi"/>
        </w:rPr>
        <w:t>(5)</w:t>
      </w:r>
      <w:r w:rsidRPr="001C2E02">
        <w:rPr>
          <w:rFonts w:asciiTheme="minorHAnsi" w:hAnsiTheme="minorHAnsi" w:cstheme="minorHAnsi"/>
        </w:rPr>
        <w:tab/>
        <w:t>Vegetation that is:</w:t>
      </w:r>
    </w:p>
    <w:p w:rsidR="001C2E02" w:rsidRPr="001C2E02" w:rsidRDefault="001C2E02" w:rsidP="001C2E0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
      </w:pPr>
    </w:p>
    <w:p w:rsidR="001C2E02" w:rsidRPr="001C2E02" w:rsidRDefault="001C2E02" w:rsidP="001C2E0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1296"/>
        <w:jc w:val="both"/>
        <w:rPr>
          <w:rFonts w:asciiTheme="minorHAnsi" w:hAnsiTheme="minorHAnsi" w:cstheme="minorHAnsi"/>
        </w:rPr>
      </w:pPr>
      <w:r w:rsidRPr="001C2E02">
        <w:rPr>
          <w:rFonts w:asciiTheme="minorHAnsi" w:hAnsiTheme="minorHAnsi" w:cstheme="minorHAnsi"/>
        </w:rPr>
        <w:t>(a)</w:t>
      </w:r>
      <w:r w:rsidRPr="001C2E02">
        <w:rPr>
          <w:rFonts w:asciiTheme="minorHAnsi" w:hAnsiTheme="minorHAnsi" w:cstheme="minorHAnsi"/>
        </w:rPr>
        <w:tab/>
        <w:t>A health hazard;</w:t>
      </w:r>
    </w:p>
    <w:p w:rsidR="001C2E02" w:rsidRPr="001C2E02" w:rsidRDefault="001C2E02" w:rsidP="001C2E0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
      </w:pPr>
    </w:p>
    <w:p w:rsidR="001C2E02" w:rsidRPr="001C2E02" w:rsidRDefault="001C2E02" w:rsidP="001C2E0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1296"/>
        <w:jc w:val="both"/>
        <w:rPr>
          <w:rFonts w:asciiTheme="minorHAnsi" w:hAnsiTheme="minorHAnsi" w:cstheme="minorHAnsi"/>
        </w:rPr>
      </w:pPr>
      <w:r w:rsidRPr="001C2E02">
        <w:rPr>
          <w:rFonts w:asciiTheme="minorHAnsi" w:hAnsiTheme="minorHAnsi" w:cstheme="minorHAnsi"/>
        </w:rPr>
        <w:t>(b)</w:t>
      </w:r>
      <w:r w:rsidRPr="001C2E02">
        <w:rPr>
          <w:rFonts w:asciiTheme="minorHAnsi" w:hAnsiTheme="minorHAnsi" w:cstheme="minorHAnsi"/>
        </w:rPr>
        <w:tab/>
        <w:t>A fire hazard; and/or</w:t>
      </w:r>
    </w:p>
    <w:p w:rsidR="001C2E02" w:rsidRPr="001C2E02" w:rsidRDefault="001C2E02" w:rsidP="001C2E0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
      </w:pPr>
    </w:p>
    <w:p w:rsidR="001C2E02" w:rsidRDefault="001C2E02" w:rsidP="001C2E0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1728" w:hanging="432"/>
        <w:jc w:val="both"/>
        <w:rPr>
          <w:rFonts w:asciiTheme="minorHAnsi" w:hAnsiTheme="minorHAnsi" w:cstheme="minorHAnsi"/>
        </w:rPr>
      </w:pPr>
      <w:r w:rsidRPr="001C2E02">
        <w:rPr>
          <w:rFonts w:asciiTheme="minorHAnsi" w:hAnsiTheme="minorHAnsi" w:cstheme="minorHAnsi"/>
        </w:rPr>
        <w:t>(c)</w:t>
      </w:r>
      <w:r w:rsidRPr="001C2E02">
        <w:rPr>
          <w:rFonts w:asciiTheme="minorHAnsi" w:hAnsiTheme="minorHAnsi" w:cstheme="minorHAnsi"/>
        </w:rPr>
        <w:tab/>
        <w:t>A traffic hazard, because it impairs the view of the public thoroughfare or otherwise makes the use of the thoroughfare hazardous.</w:t>
      </w:r>
    </w:p>
    <w:p w:rsidR="0087778D" w:rsidRDefault="0087778D" w:rsidP="001C2E0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1728" w:hanging="432"/>
        <w:jc w:val="both"/>
        <w:rPr>
          <w:rFonts w:asciiTheme="minorHAnsi" w:hAnsiTheme="minorHAnsi" w:cstheme="minorHAnsi"/>
        </w:rPr>
      </w:pPr>
    </w:p>
    <w:p w:rsidR="0087778D" w:rsidRPr="00912929" w:rsidRDefault="0087778D" w:rsidP="0087778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1284" w:hanging="420"/>
        <w:jc w:val="both"/>
        <w:rPr>
          <w:rFonts w:asciiTheme="minorHAnsi" w:hAnsiTheme="minorHAnsi"/>
        </w:rPr>
      </w:pPr>
      <w:r w:rsidRPr="00912929">
        <w:rPr>
          <w:rFonts w:asciiTheme="minorHAnsi" w:hAnsiTheme="minorHAnsi"/>
        </w:rPr>
        <w:t>(6)</w:t>
      </w:r>
      <w:r w:rsidRPr="00912929">
        <w:rPr>
          <w:rFonts w:asciiTheme="minorHAnsi" w:hAnsiTheme="minorHAnsi"/>
        </w:rPr>
        <w:tab/>
        <w:t xml:space="preserve">Blackberry bushes that extend into a public way, a pathway frequented by children, cross a property line or that are used for a habitation for trespassers; </w:t>
      </w:r>
    </w:p>
    <w:p w:rsidR="0087778D" w:rsidRPr="00912929" w:rsidRDefault="0087778D" w:rsidP="0087778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rPr>
      </w:pPr>
    </w:p>
    <w:p w:rsidR="0087778D" w:rsidRPr="00912929" w:rsidRDefault="0087778D" w:rsidP="0087778D">
      <w:pPr>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1284" w:hanging="420"/>
        <w:jc w:val="both"/>
        <w:rPr>
          <w:rFonts w:asciiTheme="minorHAnsi" w:hAnsiTheme="minorHAnsi"/>
        </w:rPr>
      </w:pPr>
      <w:r w:rsidRPr="00912929">
        <w:rPr>
          <w:rFonts w:asciiTheme="minorHAnsi" w:hAnsiTheme="minorHAnsi"/>
        </w:rPr>
        <w:t>(7)</w:t>
      </w:r>
      <w:r w:rsidRPr="00912929">
        <w:rPr>
          <w:rFonts w:asciiTheme="minorHAnsi" w:hAnsiTheme="minorHAnsi"/>
        </w:rPr>
        <w:tab/>
        <w:t>Any noxious weeds or growth listed in the U.S., State of Oregon, or Umatilla County noxious weeds lists are not allowed.</w:t>
      </w:r>
    </w:p>
    <w:p w:rsidR="0087778D" w:rsidRPr="00912929" w:rsidRDefault="0087778D" w:rsidP="0087778D">
      <w:pPr>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rPr>
      </w:pPr>
    </w:p>
    <w:p w:rsidR="0087778D" w:rsidRPr="00912929" w:rsidRDefault="0087778D" w:rsidP="0087778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rPr>
      </w:pPr>
    </w:p>
    <w:p w:rsidR="0087778D" w:rsidRPr="00912929" w:rsidRDefault="0087778D" w:rsidP="0087778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rPr>
      </w:pPr>
      <w:r w:rsidRPr="00912929">
        <w:rPr>
          <w:rFonts w:asciiTheme="minorHAnsi" w:hAnsiTheme="minorHAnsi"/>
          <w:b/>
          <w:bCs/>
        </w:rPr>
        <w:t xml:space="preserve"> 92.31  </w:t>
      </w:r>
      <w:r w:rsidR="00687E8C">
        <w:rPr>
          <w:rFonts w:asciiTheme="minorHAnsi" w:hAnsiTheme="minorHAnsi"/>
          <w:b/>
          <w:bCs/>
        </w:rPr>
        <w:t xml:space="preserve"> COMPLIANCE; WAIVER</w:t>
      </w:r>
    </w:p>
    <w:p w:rsidR="0087778D" w:rsidRPr="00912929" w:rsidRDefault="0087778D" w:rsidP="0087778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rPr>
      </w:pPr>
    </w:p>
    <w:p w:rsidR="0087778D" w:rsidRPr="00912929" w:rsidRDefault="0087778D" w:rsidP="0087778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432"/>
        <w:jc w:val="both"/>
        <w:rPr>
          <w:rFonts w:asciiTheme="minorHAnsi" w:hAnsiTheme="minorHAnsi"/>
        </w:rPr>
      </w:pPr>
      <w:r w:rsidRPr="00912929">
        <w:rPr>
          <w:rFonts w:asciiTheme="minorHAnsi" w:hAnsiTheme="minorHAnsi"/>
        </w:rPr>
        <w:t xml:space="preserve">Where strict compliance with the requirements of this subchapter is impracticable as they apply to the </w:t>
      </w:r>
      <w:r>
        <w:rPr>
          <w:rFonts w:asciiTheme="minorHAnsi" w:hAnsiTheme="minorHAnsi"/>
        </w:rPr>
        <w:t>particular circumstances</w:t>
      </w:r>
      <w:r w:rsidRPr="00912929">
        <w:rPr>
          <w:rFonts w:asciiTheme="minorHAnsi" w:hAnsiTheme="minorHAnsi"/>
        </w:rPr>
        <w:t xml:space="preserve">, the </w:t>
      </w:r>
      <w:r>
        <w:rPr>
          <w:rFonts w:asciiTheme="minorHAnsi" w:hAnsiTheme="minorHAnsi"/>
        </w:rPr>
        <w:t xml:space="preserve">Enforcing Person </w:t>
      </w:r>
      <w:r w:rsidRPr="00912929">
        <w:rPr>
          <w:rFonts w:asciiTheme="minorHAnsi" w:hAnsiTheme="minorHAnsi"/>
        </w:rPr>
        <w:t>may waive those requirements.</w:t>
      </w:r>
    </w:p>
    <w:p w:rsidR="0087778D" w:rsidRPr="00912929" w:rsidRDefault="0087778D" w:rsidP="0087778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rPr>
      </w:pPr>
      <w:bookmarkStart w:id="0" w:name="_GoBack"/>
      <w:bookmarkEnd w:id="0"/>
    </w:p>
    <w:p w:rsidR="0087778D" w:rsidRDefault="0087778D" w:rsidP="0087778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b/>
          <w:bCs/>
        </w:rPr>
      </w:pPr>
      <w:r w:rsidRPr="00912929">
        <w:rPr>
          <w:rFonts w:asciiTheme="minorHAnsi" w:hAnsiTheme="minorHAnsi"/>
          <w:b/>
          <w:bCs/>
        </w:rPr>
        <w:t> </w:t>
      </w:r>
    </w:p>
    <w:p w:rsidR="0087778D" w:rsidRPr="00912929" w:rsidRDefault="0087778D" w:rsidP="0087778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rPr>
      </w:pPr>
      <w:r w:rsidRPr="00912929">
        <w:rPr>
          <w:rFonts w:asciiTheme="minorHAnsi" w:hAnsiTheme="minorHAnsi"/>
          <w:b/>
          <w:bCs/>
        </w:rPr>
        <w:t xml:space="preserve">92.32  </w:t>
      </w:r>
      <w:r w:rsidR="00687E8C">
        <w:rPr>
          <w:rFonts w:asciiTheme="minorHAnsi" w:hAnsiTheme="minorHAnsi"/>
          <w:b/>
          <w:bCs/>
        </w:rPr>
        <w:t xml:space="preserve"> NOXIOUS GROWTHS PROHIBITED</w:t>
      </w:r>
    </w:p>
    <w:p w:rsidR="0087778D" w:rsidRPr="00912929" w:rsidRDefault="0087778D" w:rsidP="0087778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rPr>
      </w:pPr>
    </w:p>
    <w:p w:rsidR="0087778D" w:rsidRPr="00912929" w:rsidRDefault="0087778D" w:rsidP="0087778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864" w:hanging="432"/>
        <w:jc w:val="both"/>
        <w:rPr>
          <w:rFonts w:asciiTheme="minorHAnsi" w:hAnsiTheme="minorHAnsi"/>
        </w:rPr>
      </w:pPr>
      <w:r w:rsidRPr="00912929">
        <w:rPr>
          <w:rFonts w:asciiTheme="minorHAnsi" w:hAnsiTheme="minorHAnsi"/>
        </w:rPr>
        <w:t>(A)</w:t>
      </w:r>
      <w:r w:rsidRPr="00912929">
        <w:rPr>
          <w:rFonts w:asciiTheme="minorHAnsi" w:hAnsiTheme="minorHAnsi"/>
        </w:rPr>
        <w:tab/>
      </w:r>
      <w:r w:rsidRPr="00790AB9">
        <w:rPr>
          <w:rFonts w:asciiTheme="minorHAnsi" w:hAnsiTheme="minorHAnsi"/>
          <w:iCs/>
        </w:rPr>
        <w:t>Noxious growths</w:t>
      </w:r>
      <w:r w:rsidRPr="00912929">
        <w:rPr>
          <w:rFonts w:asciiTheme="minorHAnsi" w:hAnsiTheme="minorHAnsi"/>
        </w:rPr>
        <w:t>. No owner or person in charge of real property shall allow noxious growth on the property. Noxious growths are hereby declared a nuisance.</w:t>
      </w:r>
    </w:p>
    <w:p w:rsidR="0087778D" w:rsidRPr="00912929" w:rsidRDefault="0087778D" w:rsidP="0087778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rPr>
      </w:pPr>
    </w:p>
    <w:p w:rsidR="0087778D" w:rsidRPr="00912929" w:rsidRDefault="0087778D" w:rsidP="0087778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864" w:hanging="432"/>
        <w:jc w:val="both"/>
        <w:rPr>
          <w:rFonts w:asciiTheme="minorHAnsi" w:hAnsiTheme="minorHAnsi"/>
        </w:rPr>
      </w:pPr>
      <w:r w:rsidRPr="00912929">
        <w:rPr>
          <w:rFonts w:asciiTheme="minorHAnsi" w:hAnsiTheme="minorHAnsi"/>
        </w:rPr>
        <w:t>(B)</w:t>
      </w:r>
      <w:r w:rsidRPr="00912929">
        <w:rPr>
          <w:rFonts w:asciiTheme="minorHAnsi" w:hAnsiTheme="minorHAnsi"/>
        </w:rPr>
        <w:tab/>
      </w:r>
      <w:r w:rsidRPr="00790AB9">
        <w:rPr>
          <w:rFonts w:asciiTheme="minorHAnsi" w:hAnsiTheme="minorHAnsi"/>
          <w:iCs/>
        </w:rPr>
        <w:t>Abatement</w:t>
      </w:r>
      <w:r w:rsidRPr="00790AB9">
        <w:rPr>
          <w:rFonts w:asciiTheme="minorHAnsi" w:hAnsiTheme="minorHAnsi"/>
        </w:rPr>
        <w:t>.</w:t>
      </w:r>
      <w:r w:rsidRPr="00912929">
        <w:rPr>
          <w:rFonts w:asciiTheme="minorHAnsi" w:hAnsiTheme="minorHAnsi"/>
        </w:rPr>
        <w:t xml:space="preserve"> It shall be the duty of any owner or person in charge of real property to abate noxious growths from property. The owner and the person in charge shall be jointly and severally liable for the cost of abatement as provided in this subchapter.</w:t>
      </w:r>
    </w:p>
    <w:p w:rsidR="0087778D" w:rsidRPr="00912929" w:rsidRDefault="0087778D" w:rsidP="0087778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rPr>
      </w:pPr>
    </w:p>
    <w:p w:rsidR="0087778D" w:rsidRPr="00790AB9" w:rsidRDefault="0087778D" w:rsidP="0087778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432"/>
        <w:jc w:val="both"/>
        <w:rPr>
          <w:rFonts w:asciiTheme="minorHAnsi" w:hAnsiTheme="minorHAnsi"/>
        </w:rPr>
      </w:pPr>
      <w:r w:rsidRPr="00912929">
        <w:rPr>
          <w:rFonts w:asciiTheme="minorHAnsi" w:hAnsiTheme="minorHAnsi"/>
        </w:rPr>
        <w:t>(C)</w:t>
      </w:r>
      <w:r w:rsidRPr="00912929">
        <w:rPr>
          <w:rFonts w:asciiTheme="minorHAnsi" w:hAnsiTheme="minorHAnsi"/>
        </w:rPr>
        <w:tab/>
      </w:r>
      <w:r w:rsidRPr="00790AB9">
        <w:rPr>
          <w:rFonts w:asciiTheme="minorHAnsi" w:hAnsiTheme="minorHAnsi"/>
          <w:iCs/>
        </w:rPr>
        <w:t>Clearance of brush and vegetative growth from electrical transmission lines.</w:t>
      </w:r>
    </w:p>
    <w:p w:rsidR="0087778D" w:rsidRPr="00912929" w:rsidRDefault="0087778D" w:rsidP="0087778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rPr>
      </w:pPr>
    </w:p>
    <w:p w:rsidR="0087778D" w:rsidRPr="00912929" w:rsidRDefault="0087778D" w:rsidP="0087778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1284" w:hanging="420"/>
        <w:jc w:val="both"/>
        <w:rPr>
          <w:rFonts w:asciiTheme="minorHAnsi" w:hAnsiTheme="minorHAnsi"/>
        </w:rPr>
      </w:pPr>
      <w:r w:rsidRPr="00912929">
        <w:rPr>
          <w:rFonts w:asciiTheme="minorHAnsi" w:hAnsiTheme="minorHAnsi"/>
        </w:rPr>
        <w:t>(1)</w:t>
      </w:r>
      <w:r w:rsidRPr="00912929">
        <w:rPr>
          <w:rFonts w:asciiTheme="minorHAnsi" w:hAnsiTheme="minorHAnsi"/>
        </w:rPr>
        <w:tab/>
        <w:t>Clearance of brush and vegetative growth from electrical transmission lines shall be according to this section. This section does not authorize persons not having legal right of entry to enter upon or damage the property of others without consent of the owner.</w:t>
      </w:r>
    </w:p>
    <w:p w:rsidR="0087778D" w:rsidRPr="00912929" w:rsidRDefault="0087778D" w:rsidP="0087778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rPr>
      </w:pPr>
    </w:p>
    <w:p w:rsidR="0087778D" w:rsidRPr="00912929" w:rsidRDefault="0087778D" w:rsidP="0087778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1284" w:hanging="420"/>
        <w:jc w:val="both"/>
        <w:rPr>
          <w:rFonts w:asciiTheme="minorHAnsi" w:hAnsiTheme="minorHAnsi"/>
        </w:rPr>
      </w:pPr>
      <w:r w:rsidRPr="00912929">
        <w:rPr>
          <w:rFonts w:asciiTheme="minorHAnsi" w:hAnsiTheme="minorHAnsi"/>
        </w:rPr>
        <w:t>(2)</w:t>
      </w:r>
      <w:r w:rsidRPr="00912929">
        <w:rPr>
          <w:rFonts w:asciiTheme="minorHAnsi" w:hAnsiTheme="minorHAnsi"/>
        </w:rPr>
        <w:tab/>
        <w:t xml:space="preserve">Persons owning, controlling, operating or maintaining electrical transmission lines upon hazardous fire areas shall, at all times, maintain around and adjacent to poles supporting a switch, fuse transformer, lightning arrester, line junction, dead end, corner pole, towers or other poles or towers at which power company employees are likely to work most frequently, an effective firebreak consisting of a clearing of </w:t>
      </w:r>
      <w:r w:rsidRPr="00912929">
        <w:rPr>
          <w:rFonts w:asciiTheme="minorHAnsi" w:hAnsiTheme="minorHAnsi"/>
        </w:rPr>
        <w:lastRenderedPageBreak/>
        <w:t xml:space="preserve">not less than ten feet at each direction from the outer circumference of the pole or tower. </w:t>
      </w:r>
    </w:p>
    <w:p w:rsidR="0087778D" w:rsidRPr="00912929" w:rsidRDefault="0087778D" w:rsidP="0087778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rPr>
      </w:pPr>
    </w:p>
    <w:p w:rsidR="0087778D" w:rsidRPr="00912929" w:rsidRDefault="0087778D" w:rsidP="0087778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1284" w:hanging="420"/>
        <w:jc w:val="both"/>
        <w:rPr>
          <w:rFonts w:asciiTheme="minorHAnsi" w:hAnsiTheme="minorHAnsi"/>
        </w:rPr>
      </w:pPr>
      <w:r w:rsidRPr="00912929">
        <w:rPr>
          <w:rFonts w:asciiTheme="minorHAnsi" w:hAnsiTheme="minorHAnsi"/>
        </w:rPr>
        <w:t>(3)</w:t>
      </w:r>
      <w:r w:rsidRPr="00912929">
        <w:rPr>
          <w:rFonts w:asciiTheme="minorHAnsi" w:hAnsiTheme="minorHAnsi"/>
        </w:rPr>
        <w:tab/>
        <w:t>Persons owning, controlling, operating or maintaining electrical transmission lines upon hazardous fire areas shall maintain clearance of four feet in all directions between vegetation and conductors carrying electrical current, or a greater clearance as may be set by the City Council.</w:t>
      </w:r>
    </w:p>
    <w:p w:rsidR="0087778D" w:rsidRPr="00912929" w:rsidRDefault="0087778D" w:rsidP="0087778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rPr>
      </w:pPr>
    </w:p>
    <w:p w:rsidR="0087778D" w:rsidRPr="00912929" w:rsidRDefault="0087778D" w:rsidP="0087778D">
      <w:pPr>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864" w:hanging="432"/>
        <w:jc w:val="both"/>
        <w:rPr>
          <w:rFonts w:asciiTheme="minorHAnsi" w:hAnsiTheme="minorHAnsi"/>
        </w:rPr>
      </w:pPr>
      <w:r w:rsidRPr="00912929">
        <w:rPr>
          <w:rFonts w:asciiTheme="minorHAnsi" w:hAnsiTheme="minorHAnsi"/>
        </w:rPr>
        <w:t>(D)</w:t>
      </w:r>
      <w:r w:rsidRPr="00912929">
        <w:rPr>
          <w:rFonts w:asciiTheme="minorHAnsi" w:hAnsiTheme="minorHAnsi"/>
        </w:rPr>
        <w:tab/>
      </w:r>
      <w:r w:rsidRPr="00790AB9">
        <w:rPr>
          <w:rFonts w:asciiTheme="minorHAnsi" w:hAnsiTheme="minorHAnsi"/>
          <w:iCs/>
        </w:rPr>
        <w:t>Unusual circumstances</w:t>
      </w:r>
      <w:r w:rsidRPr="00912929">
        <w:rPr>
          <w:rFonts w:asciiTheme="minorHAnsi" w:hAnsiTheme="minorHAnsi"/>
        </w:rPr>
        <w:t>. If the enforcing person determines that difficult terrain, danger of erosion or other unusual circumstances make strict compliance with the clearance of vegetation provisions hereof undesirable or impractical, enforcement thereof may be suspended and reasonable alternative measures shall be provided.</w:t>
      </w:r>
    </w:p>
    <w:p w:rsidR="0087778D" w:rsidRPr="00912929" w:rsidRDefault="0087778D" w:rsidP="0087778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rPr>
      </w:pPr>
    </w:p>
    <w:p w:rsidR="0087778D" w:rsidRPr="00912929" w:rsidRDefault="0087778D" w:rsidP="0087778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rPr>
      </w:pPr>
      <w:r w:rsidRPr="00912929">
        <w:rPr>
          <w:rFonts w:asciiTheme="minorHAnsi" w:hAnsiTheme="minorHAnsi"/>
        </w:rPr>
        <w:t xml:space="preserve">Violation of this section is a class “C” violation as defined by the </w:t>
      </w:r>
      <w:r>
        <w:rPr>
          <w:rFonts w:asciiTheme="minorHAnsi" w:hAnsiTheme="minorHAnsi"/>
        </w:rPr>
        <w:t>ORS chapter 153</w:t>
      </w:r>
      <w:r w:rsidRPr="00912929">
        <w:rPr>
          <w:rFonts w:asciiTheme="minorHAnsi" w:hAnsiTheme="minorHAnsi"/>
        </w:rPr>
        <w:t>.</w:t>
      </w:r>
    </w:p>
    <w:p w:rsidR="00790AB9" w:rsidRDefault="00790AB9" w:rsidP="0087778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rPr>
      </w:pPr>
    </w:p>
    <w:p w:rsidR="0087778D" w:rsidRPr="00912929" w:rsidRDefault="0087778D" w:rsidP="0087778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rPr>
      </w:pPr>
      <w:r w:rsidRPr="00912929">
        <w:rPr>
          <w:rFonts w:asciiTheme="minorHAnsi" w:hAnsiTheme="minorHAnsi"/>
        </w:rPr>
        <w:t xml:space="preserve">Penalty, see </w:t>
      </w:r>
      <w:r w:rsidRPr="00912929">
        <w:rPr>
          <w:rFonts w:asciiTheme="minorHAnsi" w:hAnsiTheme="minorHAnsi"/>
        </w:rPr>
        <w:sym w:font="WP TypographicSymbols" w:char="0027"/>
      </w:r>
      <w:r w:rsidRPr="00912929">
        <w:rPr>
          <w:rFonts w:asciiTheme="minorHAnsi" w:hAnsiTheme="minorHAnsi"/>
        </w:rPr>
        <w:t> 10.99</w:t>
      </w:r>
    </w:p>
    <w:p w:rsidR="0087778D" w:rsidRPr="00912929" w:rsidRDefault="0087778D" w:rsidP="0087778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rPr>
      </w:pPr>
    </w:p>
    <w:p w:rsidR="0087778D" w:rsidRPr="00912929" w:rsidRDefault="0087778D" w:rsidP="0087778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rPr>
      </w:pPr>
    </w:p>
    <w:p w:rsidR="0087778D" w:rsidRPr="00912929" w:rsidRDefault="0087778D" w:rsidP="0087778D">
      <w:pPr>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rPr>
      </w:pPr>
      <w:r w:rsidRPr="00912929">
        <w:rPr>
          <w:rFonts w:asciiTheme="minorHAnsi" w:hAnsiTheme="minorHAnsi"/>
          <w:b/>
          <w:bCs/>
        </w:rPr>
        <w:t xml:space="preserve"> 92.33  </w:t>
      </w:r>
      <w:r w:rsidR="00687E8C">
        <w:rPr>
          <w:rFonts w:asciiTheme="minorHAnsi" w:hAnsiTheme="minorHAnsi"/>
          <w:b/>
          <w:bCs/>
        </w:rPr>
        <w:t xml:space="preserve"> PUBLIC NOTICE</w:t>
      </w:r>
    </w:p>
    <w:p w:rsidR="0087778D" w:rsidRPr="00912929" w:rsidRDefault="0087778D" w:rsidP="0087778D">
      <w:pPr>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rPr>
      </w:pPr>
    </w:p>
    <w:p w:rsidR="0087778D" w:rsidRPr="00912929" w:rsidRDefault="0087778D" w:rsidP="0087778D">
      <w:pPr>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864" w:hanging="432"/>
        <w:jc w:val="both"/>
        <w:rPr>
          <w:rFonts w:asciiTheme="minorHAnsi" w:hAnsiTheme="minorHAnsi"/>
        </w:rPr>
      </w:pPr>
      <w:r w:rsidRPr="00912929">
        <w:rPr>
          <w:rFonts w:asciiTheme="minorHAnsi" w:hAnsiTheme="minorHAnsi"/>
        </w:rPr>
        <w:t>(A)</w:t>
      </w:r>
      <w:r w:rsidRPr="00912929">
        <w:rPr>
          <w:rFonts w:asciiTheme="minorHAnsi" w:hAnsiTheme="minorHAnsi"/>
        </w:rPr>
        <w:tab/>
      </w:r>
      <w:r>
        <w:rPr>
          <w:rFonts w:asciiTheme="minorHAnsi" w:hAnsiTheme="minorHAnsi"/>
        </w:rPr>
        <w:t>Each year during the spring season t</w:t>
      </w:r>
      <w:r w:rsidRPr="00912929">
        <w:rPr>
          <w:rFonts w:asciiTheme="minorHAnsi" w:hAnsiTheme="minorHAnsi"/>
        </w:rPr>
        <w:t xml:space="preserve">he City shall cause a notice to be published via posting a sign in public place and/or on the official city website, alerting the public to specific requirements of this subchapter, as notice to all owners and persons in charge of property to abate their property of noxious growths. The notice may also state that the city intends to abate all noxious growths ten </w:t>
      </w:r>
      <w:r>
        <w:rPr>
          <w:rFonts w:asciiTheme="minorHAnsi" w:hAnsiTheme="minorHAnsi"/>
        </w:rPr>
        <w:t xml:space="preserve">(10) </w:t>
      </w:r>
      <w:r w:rsidRPr="00912929">
        <w:rPr>
          <w:rFonts w:asciiTheme="minorHAnsi" w:hAnsiTheme="minorHAnsi"/>
        </w:rPr>
        <w:t xml:space="preserve">or more days after the annual publication/posting of the notice and to charge the cost of doing so on any particular parcel of property to the owner thereof, </w:t>
      </w:r>
      <w:r>
        <w:rPr>
          <w:rFonts w:asciiTheme="minorHAnsi" w:hAnsiTheme="minorHAnsi"/>
        </w:rPr>
        <w:t xml:space="preserve">to </w:t>
      </w:r>
      <w:r w:rsidRPr="00912929">
        <w:rPr>
          <w:rFonts w:asciiTheme="minorHAnsi" w:hAnsiTheme="minorHAnsi"/>
        </w:rPr>
        <w:t xml:space="preserve">the </w:t>
      </w:r>
      <w:r>
        <w:rPr>
          <w:rFonts w:asciiTheme="minorHAnsi" w:hAnsiTheme="minorHAnsi"/>
        </w:rPr>
        <w:t>Responsible Person</w:t>
      </w:r>
      <w:r w:rsidRPr="00912929">
        <w:rPr>
          <w:rFonts w:asciiTheme="minorHAnsi" w:hAnsiTheme="minorHAnsi"/>
        </w:rPr>
        <w:t>, or place a lien on the property.</w:t>
      </w:r>
    </w:p>
    <w:p w:rsidR="0087778D" w:rsidRPr="00912929" w:rsidRDefault="0087778D" w:rsidP="0087778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rPr>
      </w:pPr>
    </w:p>
    <w:p w:rsidR="0087778D" w:rsidRPr="00912929" w:rsidRDefault="0087778D" w:rsidP="0087778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864" w:hanging="432"/>
        <w:jc w:val="both"/>
        <w:rPr>
          <w:rFonts w:asciiTheme="minorHAnsi" w:hAnsiTheme="minorHAnsi"/>
        </w:rPr>
      </w:pPr>
      <w:r w:rsidRPr="00912929">
        <w:rPr>
          <w:rFonts w:asciiTheme="minorHAnsi" w:hAnsiTheme="minorHAnsi"/>
        </w:rPr>
        <w:t>(B)</w:t>
      </w:r>
      <w:r w:rsidRPr="00912929">
        <w:rPr>
          <w:rFonts w:asciiTheme="minorHAnsi" w:hAnsiTheme="minorHAnsi"/>
        </w:rPr>
        <w:tab/>
        <w:t xml:space="preserve">In addition to the public notice required in division (A) and before the initiation of abatement activity, the enforcing person shall attempt to notify the property owner of the requirements of this subchapter and the city’s intention to abate the noxious growths. The </w:t>
      </w:r>
      <w:r>
        <w:rPr>
          <w:rFonts w:asciiTheme="minorHAnsi" w:hAnsiTheme="minorHAnsi"/>
        </w:rPr>
        <w:t>Enforcing Person</w:t>
      </w:r>
      <w:r w:rsidRPr="00912929">
        <w:rPr>
          <w:rFonts w:asciiTheme="minorHAnsi" w:hAnsiTheme="minorHAnsi"/>
        </w:rPr>
        <w:t xml:space="preserve"> may initiate abatement no sooner than ten </w:t>
      </w:r>
      <w:r>
        <w:rPr>
          <w:rFonts w:asciiTheme="minorHAnsi" w:hAnsiTheme="minorHAnsi"/>
        </w:rPr>
        <w:t xml:space="preserve">(10) </w:t>
      </w:r>
      <w:r w:rsidRPr="00912929">
        <w:rPr>
          <w:rFonts w:asciiTheme="minorHAnsi" w:hAnsiTheme="minorHAnsi"/>
        </w:rPr>
        <w:t xml:space="preserve">days after attempting to </w:t>
      </w:r>
      <w:r>
        <w:rPr>
          <w:rFonts w:asciiTheme="minorHAnsi" w:hAnsiTheme="minorHAnsi"/>
        </w:rPr>
        <w:t>issue</w:t>
      </w:r>
      <w:r w:rsidRPr="00912929">
        <w:rPr>
          <w:rFonts w:asciiTheme="minorHAnsi" w:hAnsiTheme="minorHAnsi"/>
        </w:rPr>
        <w:t xml:space="preserve"> the required notice.</w:t>
      </w:r>
    </w:p>
    <w:p w:rsidR="0087778D" w:rsidRPr="00912929" w:rsidRDefault="0087778D" w:rsidP="0087778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rPr>
      </w:pPr>
    </w:p>
    <w:p w:rsidR="0087778D" w:rsidRPr="00912929" w:rsidRDefault="0087778D" w:rsidP="0087778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1284" w:hanging="420"/>
        <w:jc w:val="both"/>
        <w:rPr>
          <w:rFonts w:asciiTheme="minorHAnsi" w:hAnsiTheme="minorHAnsi"/>
        </w:rPr>
      </w:pPr>
      <w:r w:rsidRPr="00912929">
        <w:rPr>
          <w:rFonts w:asciiTheme="minorHAnsi" w:hAnsiTheme="minorHAnsi"/>
        </w:rPr>
        <w:t>(1)</w:t>
      </w:r>
      <w:r w:rsidRPr="00912929">
        <w:rPr>
          <w:rFonts w:asciiTheme="minorHAnsi" w:hAnsiTheme="minorHAnsi"/>
        </w:rPr>
        <w:tab/>
        <w:t xml:space="preserve">Notice may be mailed, personally served, posted on the property or transmitted via electronic format, </w:t>
      </w:r>
    </w:p>
    <w:p w:rsidR="0087778D" w:rsidRPr="00912929" w:rsidRDefault="0087778D" w:rsidP="0087778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rPr>
      </w:pPr>
    </w:p>
    <w:p w:rsidR="0087778D" w:rsidRPr="00912929" w:rsidRDefault="0087778D" w:rsidP="0087778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864"/>
        <w:jc w:val="both"/>
        <w:rPr>
          <w:rFonts w:asciiTheme="minorHAnsi" w:hAnsiTheme="minorHAnsi"/>
        </w:rPr>
      </w:pPr>
      <w:r w:rsidRPr="00912929">
        <w:rPr>
          <w:rFonts w:asciiTheme="minorHAnsi" w:hAnsiTheme="minorHAnsi"/>
        </w:rPr>
        <w:t>(2)</w:t>
      </w:r>
      <w:r w:rsidRPr="00912929">
        <w:rPr>
          <w:rFonts w:asciiTheme="minorHAnsi" w:hAnsiTheme="minorHAnsi"/>
        </w:rPr>
        <w:tab/>
        <w:t>Personal notice to the property owner or person in charge shall not be required.</w:t>
      </w:r>
    </w:p>
    <w:p w:rsidR="0087778D" w:rsidRPr="00912929" w:rsidRDefault="0087778D" w:rsidP="0087778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rPr>
      </w:pPr>
    </w:p>
    <w:p w:rsidR="0087778D" w:rsidRPr="00912929" w:rsidRDefault="0087778D" w:rsidP="0087778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rPr>
      </w:pPr>
    </w:p>
    <w:p w:rsidR="0087778D" w:rsidRPr="00912929" w:rsidRDefault="0087778D" w:rsidP="0087778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rPr>
      </w:pPr>
      <w:r w:rsidRPr="00912929">
        <w:rPr>
          <w:rFonts w:asciiTheme="minorHAnsi" w:hAnsiTheme="minorHAnsi"/>
          <w:b/>
          <w:bCs/>
        </w:rPr>
        <w:t xml:space="preserve"> 92.34 </w:t>
      </w:r>
      <w:r w:rsidR="00687E8C">
        <w:rPr>
          <w:rFonts w:asciiTheme="minorHAnsi" w:hAnsiTheme="minorHAnsi"/>
          <w:b/>
          <w:bCs/>
        </w:rPr>
        <w:tab/>
        <w:t xml:space="preserve"> ABATEMENT PROCEDURES</w:t>
      </w:r>
    </w:p>
    <w:p w:rsidR="0087778D" w:rsidRPr="00912929" w:rsidRDefault="0087778D" w:rsidP="0087778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rPr>
      </w:pPr>
    </w:p>
    <w:p w:rsidR="0087778D" w:rsidRPr="00912929" w:rsidRDefault="00687E8C" w:rsidP="0087778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1296" w:hanging="846"/>
        <w:jc w:val="both"/>
        <w:rPr>
          <w:rFonts w:asciiTheme="minorHAnsi" w:hAnsiTheme="minorHAnsi"/>
        </w:rPr>
      </w:pPr>
      <w:r>
        <w:rPr>
          <w:rFonts w:asciiTheme="minorHAnsi" w:hAnsiTheme="minorHAnsi"/>
        </w:rPr>
        <w:t>(A)</w:t>
      </w:r>
      <w:r w:rsidR="0087778D" w:rsidRPr="00912929">
        <w:rPr>
          <w:rFonts w:asciiTheme="minorHAnsi" w:hAnsiTheme="minorHAnsi"/>
        </w:rPr>
        <w:t>(1)</w:t>
      </w:r>
      <w:r w:rsidR="0087778D" w:rsidRPr="00912929">
        <w:rPr>
          <w:rFonts w:asciiTheme="minorHAnsi" w:hAnsiTheme="minorHAnsi"/>
        </w:rPr>
        <w:tab/>
        <w:t>If the noxious growths have not been abated as ordered, the city shall cause them to be abated.</w:t>
      </w:r>
    </w:p>
    <w:p w:rsidR="0087778D" w:rsidRPr="00912929" w:rsidRDefault="0087778D" w:rsidP="0087778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rPr>
      </w:pPr>
    </w:p>
    <w:p w:rsidR="0087778D" w:rsidRPr="00912929" w:rsidRDefault="0087778D" w:rsidP="0087778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1284" w:hanging="420"/>
        <w:jc w:val="both"/>
        <w:rPr>
          <w:rFonts w:asciiTheme="minorHAnsi" w:hAnsiTheme="minorHAnsi"/>
        </w:rPr>
      </w:pPr>
      <w:r w:rsidRPr="00912929">
        <w:rPr>
          <w:rFonts w:asciiTheme="minorHAnsi" w:hAnsiTheme="minorHAnsi"/>
        </w:rPr>
        <w:t>(2)</w:t>
      </w:r>
      <w:r w:rsidRPr="00912929">
        <w:rPr>
          <w:rFonts w:asciiTheme="minorHAnsi" w:hAnsiTheme="minorHAnsi"/>
        </w:rPr>
        <w:tab/>
        <w:t xml:space="preserve">The </w:t>
      </w:r>
      <w:r>
        <w:rPr>
          <w:rFonts w:asciiTheme="minorHAnsi" w:hAnsiTheme="minorHAnsi"/>
        </w:rPr>
        <w:t>Enforcing Person</w:t>
      </w:r>
      <w:r w:rsidRPr="00912929">
        <w:rPr>
          <w:rFonts w:asciiTheme="minorHAnsi" w:hAnsiTheme="minorHAnsi"/>
        </w:rPr>
        <w:t xml:space="preserve"> and others assigned to perform the abatement may enter upon the property at reasonable times for the purposes of investigating and abating conditions prohibited by this subchapter.</w:t>
      </w:r>
    </w:p>
    <w:p w:rsidR="0087778D" w:rsidRPr="00912929" w:rsidRDefault="0087778D" w:rsidP="0087778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rPr>
      </w:pPr>
    </w:p>
    <w:p w:rsidR="0087778D" w:rsidRPr="00912929" w:rsidRDefault="0087778D" w:rsidP="0087778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1284" w:hanging="834"/>
        <w:jc w:val="both"/>
        <w:rPr>
          <w:rFonts w:asciiTheme="minorHAnsi" w:hAnsiTheme="minorHAnsi"/>
        </w:rPr>
      </w:pPr>
      <w:r w:rsidRPr="00912929">
        <w:rPr>
          <w:rFonts w:asciiTheme="minorHAnsi" w:hAnsiTheme="minorHAnsi"/>
        </w:rPr>
        <w:t>(B)(1)</w:t>
      </w:r>
      <w:r w:rsidRPr="00912929">
        <w:rPr>
          <w:rFonts w:asciiTheme="minorHAnsi" w:hAnsiTheme="minorHAnsi"/>
        </w:rPr>
        <w:tab/>
        <w:t xml:space="preserve">The </w:t>
      </w:r>
      <w:r>
        <w:rPr>
          <w:rFonts w:asciiTheme="minorHAnsi" w:hAnsiTheme="minorHAnsi"/>
        </w:rPr>
        <w:t>Enforcing Person</w:t>
      </w:r>
      <w:r w:rsidRPr="00912929">
        <w:rPr>
          <w:rFonts w:asciiTheme="minorHAnsi" w:hAnsiTheme="minorHAnsi"/>
        </w:rPr>
        <w:t xml:space="preserve"> shall cause the owner or </w:t>
      </w:r>
      <w:r>
        <w:rPr>
          <w:rFonts w:asciiTheme="minorHAnsi" w:hAnsiTheme="minorHAnsi"/>
        </w:rPr>
        <w:t>Responsible Person</w:t>
      </w:r>
      <w:r w:rsidRPr="00912929">
        <w:rPr>
          <w:rFonts w:asciiTheme="minorHAnsi" w:hAnsiTheme="minorHAnsi"/>
        </w:rPr>
        <w:t xml:space="preserve"> or both to be billed for the abatement</w:t>
      </w:r>
      <w:r>
        <w:rPr>
          <w:rFonts w:asciiTheme="minorHAnsi" w:hAnsiTheme="minorHAnsi"/>
        </w:rPr>
        <w:t xml:space="preserve">, including </w:t>
      </w:r>
      <w:r w:rsidRPr="00912929">
        <w:rPr>
          <w:rFonts w:asciiTheme="minorHAnsi" w:hAnsiTheme="minorHAnsi"/>
        </w:rPr>
        <w:t xml:space="preserve">an administrative charge in an amount set by City Council to cover the expenses of administering this subchapter. An additional charge in an amount set by City Council may be charged if the bill is not paid within </w:t>
      </w:r>
      <w:r>
        <w:rPr>
          <w:rFonts w:asciiTheme="minorHAnsi" w:hAnsiTheme="minorHAnsi"/>
        </w:rPr>
        <w:t>thirty (</w:t>
      </w:r>
      <w:r w:rsidRPr="00912929">
        <w:rPr>
          <w:rFonts w:asciiTheme="minorHAnsi" w:hAnsiTheme="minorHAnsi"/>
        </w:rPr>
        <w:t>30</w:t>
      </w:r>
      <w:r>
        <w:rPr>
          <w:rFonts w:asciiTheme="minorHAnsi" w:hAnsiTheme="minorHAnsi"/>
        </w:rPr>
        <w:t>)</w:t>
      </w:r>
      <w:r w:rsidRPr="00912929">
        <w:rPr>
          <w:rFonts w:asciiTheme="minorHAnsi" w:hAnsiTheme="minorHAnsi"/>
        </w:rPr>
        <w:t xml:space="preserve"> days of mailing, as provided in the city’s fee schedule.</w:t>
      </w:r>
    </w:p>
    <w:p w:rsidR="0087778D" w:rsidRPr="00912929" w:rsidRDefault="0087778D" w:rsidP="0087778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rPr>
      </w:pPr>
    </w:p>
    <w:p w:rsidR="0087778D" w:rsidRPr="00912929" w:rsidRDefault="0087778D" w:rsidP="0087778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1284" w:hanging="420"/>
        <w:jc w:val="both"/>
        <w:rPr>
          <w:rFonts w:asciiTheme="minorHAnsi" w:hAnsiTheme="minorHAnsi"/>
        </w:rPr>
      </w:pPr>
      <w:r w:rsidRPr="00912929">
        <w:rPr>
          <w:rFonts w:asciiTheme="minorHAnsi" w:hAnsiTheme="minorHAnsi"/>
        </w:rPr>
        <w:t>(2)</w:t>
      </w:r>
      <w:r w:rsidRPr="00912929">
        <w:rPr>
          <w:rFonts w:asciiTheme="minorHAnsi" w:hAnsiTheme="minorHAnsi"/>
        </w:rPr>
        <w:tab/>
        <w:t xml:space="preserve">The bill shall state that it may be </w:t>
      </w:r>
      <w:r>
        <w:rPr>
          <w:rFonts w:asciiTheme="minorHAnsi" w:hAnsiTheme="minorHAnsi"/>
        </w:rPr>
        <w:t>appealed</w:t>
      </w:r>
      <w:r w:rsidRPr="00912929">
        <w:rPr>
          <w:rFonts w:asciiTheme="minorHAnsi" w:hAnsiTheme="minorHAnsi"/>
        </w:rPr>
        <w:t xml:space="preserve"> in writing to the City Council within ten </w:t>
      </w:r>
      <w:r>
        <w:rPr>
          <w:rFonts w:asciiTheme="minorHAnsi" w:hAnsiTheme="minorHAnsi"/>
        </w:rPr>
        <w:t xml:space="preserve">(10) </w:t>
      </w:r>
      <w:r w:rsidRPr="00912929">
        <w:rPr>
          <w:rFonts w:asciiTheme="minorHAnsi" w:hAnsiTheme="minorHAnsi"/>
        </w:rPr>
        <w:t xml:space="preserve">days after its date. </w:t>
      </w:r>
      <w:r>
        <w:rPr>
          <w:rFonts w:asciiTheme="minorHAnsi" w:hAnsiTheme="minorHAnsi"/>
        </w:rPr>
        <w:t>On appeal</w:t>
      </w:r>
      <w:r w:rsidRPr="00912929">
        <w:rPr>
          <w:rFonts w:asciiTheme="minorHAnsi" w:hAnsiTheme="minorHAnsi"/>
        </w:rPr>
        <w:t>, the Council shall consider the protest, determine the proper amount of the bill</w:t>
      </w:r>
      <w:r>
        <w:rPr>
          <w:rFonts w:asciiTheme="minorHAnsi" w:hAnsiTheme="minorHAnsi"/>
        </w:rPr>
        <w:t>,</w:t>
      </w:r>
      <w:r w:rsidRPr="00912929">
        <w:rPr>
          <w:rFonts w:asciiTheme="minorHAnsi" w:hAnsiTheme="minorHAnsi"/>
        </w:rPr>
        <w:t xml:space="preserve"> and notify the </w:t>
      </w:r>
      <w:r>
        <w:rPr>
          <w:rFonts w:asciiTheme="minorHAnsi" w:hAnsiTheme="minorHAnsi"/>
        </w:rPr>
        <w:t>appellant</w:t>
      </w:r>
      <w:r w:rsidRPr="00912929">
        <w:rPr>
          <w:rFonts w:asciiTheme="minorHAnsi" w:hAnsiTheme="minorHAnsi"/>
        </w:rPr>
        <w:t xml:space="preserve"> of that amount. That determination shall be final.</w:t>
      </w:r>
    </w:p>
    <w:p w:rsidR="0087778D" w:rsidRPr="00912929" w:rsidRDefault="0087778D" w:rsidP="0087778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rPr>
      </w:pPr>
    </w:p>
    <w:p w:rsidR="0087778D" w:rsidRPr="00912929" w:rsidRDefault="0087778D" w:rsidP="0087778D">
      <w:pPr>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1284" w:hanging="420"/>
        <w:jc w:val="both"/>
        <w:rPr>
          <w:rFonts w:asciiTheme="minorHAnsi" w:hAnsiTheme="minorHAnsi"/>
        </w:rPr>
      </w:pPr>
      <w:r w:rsidRPr="00912929">
        <w:rPr>
          <w:rFonts w:asciiTheme="minorHAnsi" w:hAnsiTheme="minorHAnsi"/>
        </w:rPr>
        <w:t>(3)</w:t>
      </w:r>
      <w:r w:rsidRPr="00912929">
        <w:rPr>
          <w:rFonts w:asciiTheme="minorHAnsi" w:hAnsiTheme="minorHAnsi"/>
        </w:rPr>
        <w:tab/>
        <w:t xml:space="preserve">Within ten </w:t>
      </w:r>
      <w:r>
        <w:rPr>
          <w:rFonts w:asciiTheme="minorHAnsi" w:hAnsiTheme="minorHAnsi"/>
        </w:rPr>
        <w:t xml:space="preserve">(10) </w:t>
      </w:r>
      <w:r w:rsidRPr="00912929">
        <w:rPr>
          <w:rFonts w:asciiTheme="minorHAnsi" w:hAnsiTheme="minorHAnsi"/>
        </w:rPr>
        <w:t xml:space="preserve">days after receiving the bill, if it is not </w:t>
      </w:r>
      <w:r>
        <w:rPr>
          <w:rFonts w:asciiTheme="minorHAnsi" w:hAnsiTheme="minorHAnsi"/>
        </w:rPr>
        <w:t>appealed</w:t>
      </w:r>
      <w:r w:rsidRPr="00912929">
        <w:rPr>
          <w:rFonts w:asciiTheme="minorHAnsi" w:hAnsiTheme="minorHAnsi"/>
        </w:rPr>
        <w:t xml:space="preserve">, or if it is </w:t>
      </w:r>
      <w:r>
        <w:rPr>
          <w:rFonts w:asciiTheme="minorHAnsi" w:hAnsiTheme="minorHAnsi"/>
        </w:rPr>
        <w:t>appealed</w:t>
      </w:r>
      <w:r w:rsidRPr="00912929">
        <w:rPr>
          <w:rFonts w:asciiTheme="minorHAnsi" w:hAnsiTheme="minorHAnsi"/>
        </w:rPr>
        <w:t xml:space="preserve">, within ten </w:t>
      </w:r>
      <w:r>
        <w:rPr>
          <w:rFonts w:asciiTheme="minorHAnsi" w:hAnsiTheme="minorHAnsi"/>
        </w:rPr>
        <w:t xml:space="preserve">(10) </w:t>
      </w:r>
      <w:r w:rsidRPr="00912929">
        <w:rPr>
          <w:rFonts w:asciiTheme="minorHAnsi" w:hAnsiTheme="minorHAnsi"/>
        </w:rPr>
        <w:t xml:space="preserve">days after the Council’s determination, the </w:t>
      </w:r>
      <w:r>
        <w:rPr>
          <w:rFonts w:asciiTheme="minorHAnsi" w:hAnsiTheme="minorHAnsi"/>
        </w:rPr>
        <w:t>Responsible Person</w:t>
      </w:r>
      <w:r w:rsidRPr="00912929">
        <w:rPr>
          <w:rFonts w:asciiTheme="minorHAnsi" w:hAnsiTheme="minorHAnsi"/>
        </w:rPr>
        <w:t xml:space="preserve"> shall pay the bill.</w:t>
      </w:r>
    </w:p>
    <w:p w:rsidR="0087778D" w:rsidRPr="00912929" w:rsidRDefault="0087778D" w:rsidP="0087778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rPr>
      </w:pPr>
    </w:p>
    <w:p w:rsidR="0087778D" w:rsidRPr="00912929" w:rsidRDefault="0087778D" w:rsidP="0087778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rPr>
      </w:pPr>
      <w:r w:rsidRPr="00912929">
        <w:rPr>
          <w:rFonts w:asciiTheme="minorHAnsi" w:hAnsiTheme="minorHAnsi"/>
        </w:rPr>
        <w:t>(4)</w:t>
      </w:r>
      <w:r w:rsidRPr="00912929">
        <w:rPr>
          <w:rFonts w:asciiTheme="minorHAnsi" w:hAnsiTheme="minorHAnsi"/>
        </w:rPr>
        <w:tab/>
      </w:r>
      <w:r w:rsidR="00687E8C">
        <w:rPr>
          <w:rFonts w:asciiTheme="minorHAnsi" w:hAnsiTheme="minorHAnsi"/>
        </w:rPr>
        <w:t xml:space="preserve"> </w:t>
      </w:r>
      <w:r w:rsidRPr="00912929">
        <w:rPr>
          <w:rFonts w:asciiTheme="minorHAnsi" w:hAnsiTheme="minorHAnsi"/>
        </w:rPr>
        <w:t xml:space="preserve">If the bill is not paid within </w:t>
      </w:r>
      <w:r>
        <w:rPr>
          <w:rFonts w:asciiTheme="minorHAnsi" w:hAnsiTheme="minorHAnsi"/>
        </w:rPr>
        <w:t>thirty (</w:t>
      </w:r>
      <w:r w:rsidRPr="00912929">
        <w:rPr>
          <w:rFonts w:asciiTheme="minorHAnsi" w:hAnsiTheme="minorHAnsi"/>
        </w:rPr>
        <w:t>30</w:t>
      </w:r>
      <w:r>
        <w:rPr>
          <w:rFonts w:asciiTheme="minorHAnsi" w:hAnsiTheme="minorHAnsi"/>
        </w:rPr>
        <w:t>)</w:t>
      </w:r>
      <w:r w:rsidRPr="00912929">
        <w:rPr>
          <w:rFonts w:asciiTheme="minorHAnsi" w:hAnsiTheme="minorHAnsi"/>
        </w:rPr>
        <w:t xml:space="preserve"> days after expiration of the ten </w:t>
      </w:r>
      <w:r>
        <w:rPr>
          <w:rFonts w:asciiTheme="minorHAnsi" w:hAnsiTheme="minorHAnsi"/>
        </w:rPr>
        <w:t xml:space="preserve">(10) </w:t>
      </w:r>
      <w:r w:rsidRPr="00912929">
        <w:rPr>
          <w:rFonts w:asciiTheme="minorHAnsi" w:hAnsiTheme="minorHAnsi"/>
        </w:rPr>
        <w:t>days, the City may cause legal action to be brought in court for the amount of the bill</w:t>
      </w:r>
      <w:r>
        <w:rPr>
          <w:rFonts w:asciiTheme="minorHAnsi" w:hAnsiTheme="minorHAnsi"/>
        </w:rPr>
        <w:t xml:space="preserve">, and </w:t>
      </w:r>
      <w:r w:rsidRPr="00912929">
        <w:rPr>
          <w:rFonts w:asciiTheme="minorHAnsi" w:hAnsiTheme="minorHAnsi"/>
        </w:rPr>
        <w:t xml:space="preserve">may cause a lien to be established against the property </w:t>
      </w:r>
      <w:r>
        <w:rPr>
          <w:rFonts w:asciiTheme="minorHAnsi" w:hAnsiTheme="minorHAnsi"/>
        </w:rPr>
        <w:t xml:space="preserve">by recording </w:t>
      </w:r>
      <w:r w:rsidRPr="00912929">
        <w:rPr>
          <w:rFonts w:asciiTheme="minorHAnsi" w:hAnsiTheme="minorHAnsi"/>
        </w:rPr>
        <w:t>the amount of the bill, the property description</w:t>
      </w:r>
      <w:r>
        <w:rPr>
          <w:rFonts w:asciiTheme="minorHAnsi" w:hAnsiTheme="minorHAnsi"/>
        </w:rPr>
        <w:t>,</w:t>
      </w:r>
      <w:r w:rsidRPr="00912929">
        <w:rPr>
          <w:rFonts w:asciiTheme="minorHAnsi" w:hAnsiTheme="minorHAnsi"/>
        </w:rPr>
        <w:t xml:space="preserve"> and the owner, if known, in the city’s lien docket.</w:t>
      </w:r>
    </w:p>
    <w:p w:rsidR="0087778D" w:rsidRPr="00912929" w:rsidRDefault="0087778D" w:rsidP="0087778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rPr>
      </w:pPr>
    </w:p>
    <w:p w:rsidR="0087778D" w:rsidRPr="00912929" w:rsidRDefault="0087778D" w:rsidP="0087778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864" w:hanging="432"/>
        <w:jc w:val="both"/>
        <w:rPr>
          <w:rFonts w:asciiTheme="minorHAnsi" w:hAnsiTheme="minorHAnsi"/>
        </w:rPr>
      </w:pPr>
      <w:r w:rsidRPr="00912929">
        <w:rPr>
          <w:rFonts w:asciiTheme="minorHAnsi" w:hAnsiTheme="minorHAnsi"/>
        </w:rPr>
        <w:t>(C)</w:t>
      </w:r>
      <w:r w:rsidRPr="00912929">
        <w:rPr>
          <w:rFonts w:asciiTheme="minorHAnsi" w:hAnsiTheme="minorHAnsi"/>
        </w:rPr>
        <w:tab/>
        <w:t>The procedure</w:t>
      </w:r>
      <w:r>
        <w:rPr>
          <w:rFonts w:asciiTheme="minorHAnsi" w:hAnsiTheme="minorHAnsi"/>
        </w:rPr>
        <w:t>s</w:t>
      </w:r>
      <w:r w:rsidRPr="00912929">
        <w:rPr>
          <w:rFonts w:asciiTheme="minorHAnsi" w:hAnsiTheme="minorHAnsi"/>
        </w:rPr>
        <w:t xml:space="preserve"> provided by this subchapter </w:t>
      </w:r>
      <w:r>
        <w:rPr>
          <w:rFonts w:asciiTheme="minorHAnsi" w:hAnsiTheme="minorHAnsi"/>
        </w:rPr>
        <w:t>are</w:t>
      </w:r>
      <w:r w:rsidRPr="00912929">
        <w:rPr>
          <w:rFonts w:asciiTheme="minorHAnsi" w:hAnsiTheme="minorHAnsi"/>
        </w:rPr>
        <w:t xml:space="preserve"> not exclusive, but </w:t>
      </w:r>
      <w:r>
        <w:rPr>
          <w:rFonts w:asciiTheme="minorHAnsi" w:hAnsiTheme="minorHAnsi"/>
        </w:rPr>
        <w:t>are</w:t>
      </w:r>
      <w:r w:rsidRPr="00912929">
        <w:rPr>
          <w:rFonts w:asciiTheme="minorHAnsi" w:hAnsiTheme="minorHAnsi"/>
        </w:rPr>
        <w:t xml:space="preserve"> addition to any procedure provided </w:t>
      </w:r>
      <w:r>
        <w:rPr>
          <w:rFonts w:asciiTheme="minorHAnsi" w:hAnsiTheme="minorHAnsi"/>
        </w:rPr>
        <w:t>in</w:t>
      </w:r>
      <w:r w:rsidRPr="00912929">
        <w:rPr>
          <w:rFonts w:asciiTheme="minorHAnsi" w:hAnsiTheme="minorHAnsi"/>
        </w:rPr>
        <w:t xml:space="preserve"> any other ordinance</w:t>
      </w:r>
      <w:r>
        <w:rPr>
          <w:rFonts w:asciiTheme="minorHAnsi" w:hAnsiTheme="minorHAnsi"/>
        </w:rPr>
        <w:t>.  The Enforcing</w:t>
      </w:r>
      <w:r w:rsidRPr="00912929">
        <w:rPr>
          <w:rFonts w:asciiTheme="minorHAnsi" w:hAnsiTheme="minorHAnsi"/>
        </w:rPr>
        <w:t xml:space="preserve"> </w:t>
      </w:r>
      <w:r>
        <w:rPr>
          <w:rFonts w:asciiTheme="minorHAnsi" w:hAnsiTheme="minorHAnsi"/>
        </w:rPr>
        <w:t>P</w:t>
      </w:r>
      <w:r w:rsidRPr="00912929">
        <w:rPr>
          <w:rFonts w:asciiTheme="minorHAnsi" w:hAnsiTheme="minorHAnsi"/>
        </w:rPr>
        <w:t xml:space="preserve">erson may proceed summarily to abate noxious growths that </w:t>
      </w:r>
      <w:r>
        <w:rPr>
          <w:rFonts w:asciiTheme="minorHAnsi" w:hAnsiTheme="minorHAnsi"/>
        </w:rPr>
        <w:t>pose</w:t>
      </w:r>
      <w:r w:rsidRPr="00912929">
        <w:rPr>
          <w:rFonts w:asciiTheme="minorHAnsi" w:hAnsiTheme="minorHAnsi"/>
        </w:rPr>
        <w:t xml:space="preserve"> an imminent danger to human life or property. The cost of the abatement shall be assessed and collected as provided herein.</w:t>
      </w:r>
    </w:p>
    <w:p w:rsidR="0087778D" w:rsidRPr="00912929" w:rsidRDefault="0087778D" w:rsidP="0087778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rPr>
      </w:pPr>
    </w:p>
    <w:p w:rsidR="0087778D" w:rsidRPr="00912929" w:rsidRDefault="00790AB9" w:rsidP="0087778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432"/>
        <w:jc w:val="both"/>
        <w:rPr>
          <w:rFonts w:asciiTheme="minorHAnsi" w:hAnsiTheme="minorHAnsi"/>
        </w:rPr>
      </w:pPr>
      <w:r>
        <w:rPr>
          <w:rFonts w:asciiTheme="minorHAnsi" w:hAnsiTheme="minorHAnsi"/>
        </w:rPr>
        <w:t xml:space="preserve">(D)(1)  </w:t>
      </w:r>
      <w:r w:rsidR="0087778D" w:rsidRPr="00912929">
        <w:rPr>
          <w:rFonts w:asciiTheme="minorHAnsi" w:hAnsiTheme="minorHAnsi"/>
        </w:rPr>
        <w:t>Each day’s violation of a provision of this subchapter shall constitute a separate offense.</w:t>
      </w:r>
    </w:p>
    <w:p w:rsidR="0087778D" w:rsidRPr="00912929" w:rsidRDefault="0087778D" w:rsidP="0087778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rPr>
      </w:pPr>
    </w:p>
    <w:p w:rsidR="0087778D" w:rsidRDefault="00790AB9" w:rsidP="0087778D">
      <w:r>
        <w:rPr>
          <w:rFonts w:asciiTheme="minorHAnsi" w:hAnsiTheme="minorHAnsi"/>
        </w:rPr>
        <w:t xml:space="preserve">(2)   </w:t>
      </w:r>
      <w:r w:rsidR="0087778D" w:rsidRPr="00912929">
        <w:rPr>
          <w:rFonts w:asciiTheme="minorHAnsi" w:hAnsiTheme="minorHAnsi"/>
        </w:rPr>
        <w:t>The abatement of a nuisance as herein provided shall not constitute a penalty for a violation of this subchapter, but shall be in addition to any penalty imposed for a violation of this subchapter.</w:t>
      </w:r>
    </w:p>
    <w:p w:rsidR="0087778D" w:rsidRPr="001C2E02" w:rsidRDefault="0087778D" w:rsidP="001C2E0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1728" w:hanging="432"/>
        <w:jc w:val="both"/>
        <w:rPr>
          <w:rFonts w:asciiTheme="minorHAnsi" w:hAnsiTheme="minorHAnsi" w:cstheme="minorHAnsi"/>
        </w:rPr>
      </w:pPr>
    </w:p>
    <w:p w:rsidR="001C2E02" w:rsidRPr="001C2E02" w:rsidRDefault="001C2E02" w:rsidP="001C2E0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
      </w:pPr>
    </w:p>
    <w:p w:rsidR="00A64E80" w:rsidRPr="001C2E02" w:rsidRDefault="00A64E80">
      <w:pPr>
        <w:rPr>
          <w:rFonts w:asciiTheme="minorHAnsi" w:hAnsiTheme="minorHAnsi" w:cstheme="minorHAnsi"/>
        </w:rPr>
      </w:pPr>
    </w:p>
    <w:sectPr w:rsidR="00A64E80" w:rsidRPr="001C2E02" w:rsidSect="0001426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4F73" w:rsidRDefault="00FD4F73">
      <w:r>
        <w:separator/>
      </w:r>
    </w:p>
  </w:endnote>
  <w:endnote w:type="continuationSeparator" w:id="0">
    <w:p w:rsidR="00FD4F73" w:rsidRDefault="00FD4F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WP TypographicSymbols">
    <w:altName w:val="Courier New"/>
    <w:charset w:val="00"/>
    <w:family w:val="auto"/>
    <w:pitch w:val="variable"/>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4197" w:rsidRDefault="00B371D5">
    <w:pPr>
      <w:pStyle w:val="Footer"/>
      <w:jc w:val="center"/>
    </w:pPr>
    <w:r>
      <w:t xml:space="preserve">Page </w:t>
    </w:r>
    <w:r>
      <w:rPr>
        <w:b/>
      </w:rPr>
      <w:fldChar w:fldCharType="begin"/>
    </w:r>
    <w:r>
      <w:rPr>
        <w:b/>
      </w:rPr>
      <w:instrText xml:space="preserve"> PAGE </w:instrText>
    </w:r>
    <w:r>
      <w:rPr>
        <w:b/>
      </w:rPr>
      <w:fldChar w:fldCharType="separate"/>
    </w:r>
    <w:r>
      <w:rPr>
        <w:b/>
        <w:noProof/>
      </w:rPr>
      <w:t>48</w:t>
    </w:r>
    <w:r>
      <w:rPr>
        <w:b/>
      </w:rPr>
      <w:fldChar w:fldCharType="end"/>
    </w:r>
    <w:r>
      <w:t xml:space="preserve"> of </w:t>
    </w:r>
    <w:r>
      <w:rPr>
        <w:b/>
      </w:rPr>
      <w:fldChar w:fldCharType="begin"/>
    </w:r>
    <w:r>
      <w:rPr>
        <w:b/>
      </w:rPr>
      <w:instrText xml:space="preserve"> NUMPAGES  </w:instrText>
    </w:r>
    <w:r>
      <w:rPr>
        <w:b/>
      </w:rPr>
      <w:fldChar w:fldCharType="separate"/>
    </w:r>
    <w:r w:rsidR="00D673B5">
      <w:rPr>
        <w:b/>
        <w:noProof/>
      </w:rPr>
      <w:t>12</w:t>
    </w:r>
    <w:r>
      <w:rPr>
        <w:b/>
      </w:rPr>
      <w:fldChar w:fldCharType="end"/>
    </w:r>
  </w:p>
  <w:p w:rsidR="00064197" w:rsidRDefault="00FD4F73"/>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4197" w:rsidRPr="00E05DF5" w:rsidRDefault="0009429B">
    <w:pPr>
      <w:pStyle w:val="Footer"/>
      <w:jc w:val="center"/>
      <w:rPr>
        <w:rFonts w:asciiTheme="minorHAnsi" w:hAnsiTheme="minorHAnsi" w:cstheme="minorHAnsi"/>
      </w:rPr>
    </w:pPr>
    <w:r>
      <w:tab/>
      <w:t xml:space="preserve">                                                               </w:t>
    </w:r>
    <w:r w:rsidR="00B371D5" w:rsidRPr="00E05DF5">
      <w:rPr>
        <w:rFonts w:asciiTheme="minorHAnsi" w:hAnsiTheme="minorHAnsi" w:cstheme="minorHAnsi"/>
      </w:rPr>
      <w:t xml:space="preserve">Page </w:t>
    </w:r>
    <w:r w:rsidR="00B371D5" w:rsidRPr="00E05DF5">
      <w:rPr>
        <w:rFonts w:asciiTheme="minorHAnsi" w:hAnsiTheme="minorHAnsi" w:cstheme="minorHAnsi"/>
        <w:b/>
      </w:rPr>
      <w:fldChar w:fldCharType="begin"/>
    </w:r>
    <w:r w:rsidR="00B371D5" w:rsidRPr="00E05DF5">
      <w:rPr>
        <w:rFonts w:asciiTheme="minorHAnsi" w:hAnsiTheme="minorHAnsi" w:cstheme="minorHAnsi"/>
        <w:b/>
      </w:rPr>
      <w:instrText xml:space="preserve"> PAGE </w:instrText>
    </w:r>
    <w:r w:rsidR="00B371D5" w:rsidRPr="00E05DF5">
      <w:rPr>
        <w:rFonts w:asciiTheme="minorHAnsi" w:hAnsiTheme="minorHAnsi" w:cstheme="minorHAnsi"/>
        <w:b/>
      </w:rPr>
      <w:fldChar w:fldCharType="separate"/>
    </w:r>
    <w:r w:rsidR="00D673B5">
      <w:rPr>
        <w:rFonts w:asciiTheme="minorHAnsi" w:hAnsiTheme="minorHAnsi" w:cstheme="minorHAnsi"/>
        <w:b/>
        <w:noProof/>
      </w:rPr>
      <w:t>12</w:t>
    </w:r>
    <w:r w:rsidR="00B371D5" w:rsidRPr="00E05DF5">
      <w:rPr>
        <w:rFonts w:asciiTheme="minorHAnsi" w:hAnsiTheme="minorHAnsi" w:cstheme="minorHAnsi"/>
        <w:b/>
      </w:rPr>
      <w:fldChar w:fldCharType="end"/>
    </w:r>
    <w:r w:rsidR="00B371D5" w:rsidRPr="00E05DF5">
      <w:rPr>
        <w:rFonts w:asciiTheme="minorHAnsi" w:hAnsiTheme="minorHAnsi" w:cstheme="minorHAnsi"/>
      </w:rPr>
      <w:t xml:space="preserve"> of </w:t>
    </w:r>
    <w:r w:rsidR="00B371D5" w:rsidRPr="00E05DF5">
      <w:rPr>
        <w:rFonts w:asciiTheme="minorHAnsi" w:hAnsiTheme="minorHAnsi" w:cstheme="minorHAnsi"/>
        <w:b/>
      </w:rPr>
      <w:fldChar w:fldCharType="begin"/>
    </w:r>
    <w:r w:rsidR="00B371D5" w:rsidRPr="00E05DF5">
      <w:rPr>
        <w:rFonts w:asciiTheme="minorHAnsi" w:hAnsiTheme="minorHAnsi" w:cstheme="minorHAnsi"/>
        <w:b/>
      </w:rPr>
      <w:instrText xml:space="preserve"> NUMPAGES  </w:instrText>
    </w:r>
    <w:r w:rsidR="00B371D5" w:rsidRPr="00E05DF5">
      <w:rPr>
        <w:rFonts w:asciiTheme="minorHAnsi" w:hAnsiTheme="minorHAnsi" w:cstheme="minorHAnsi"/>
        <w:b/>
      </w:rPr>
      <w:fldChar w:fldCharType="separate"/>
    </w:r>
    <w:r w:rsidR="00D673B5">
      <w:rPr>
        <w:rFonts w:asciiTheme="minorHAnsi" w:hAnsiTheme="minorHAnsi" w:cstheme="minorHAnsi"/>
        <w:b/>
        <w:noProof/>
      </w:rPr>
      <w:t>12</w:t>
    </w:r>
    <w:r w:rsidR="00B371D5" w:rsidRPr="00E05DF5">
      <w:rPr>
        <w:rFonts w:asciiTheme="minorHAnsi" w:hAnsiTheme="minorHAnsi" w:cstheme="minorHAnsi"/>
        <w:b/>
      </w:rPr>
      <w:fldChar w:fldCharType="end"/>
    </w:r>
    <w:r w:rsidRPr="00E05DF5">
      <w:rPr>
        <w:rFonts w:asciiTheme="minorHAnsi" w:hAnsiTheme="minorHAnsi" w:cstheme="minorHAnsi"/>
        <w:b/>
      </w:rPr>
      <w:t xml:space="preserve">          </w:t>
    </w:r>
    <w:r w:rsidR="00B67BE5" w:rsidRPr="00E05DF5">
      <w:rPr>
        <w:rFonts w:asciiTheme="minorHAnsi" w:hAnsiTheme="minorHAnsi" w:cstheme="minorHAnsi"/>
        <w:b/>
      </w:rPr>
      <w:t xml:space="preserve">                              </w:t>
    </w:r>
    <w:r w:rsidRPr="00E05DF5">
      <w:rPr>
        <w:rFonts w:asciiTheme="minorHAnsi" w:hAnsiTheme="minorHAnsi" w:cstheme="minorHAnsi"/>
        <w:b/>
      </w:rPr>
      <w:t>Revised 9/15/2021</w:t>
    </w:r>
  </w:p>
  <w:p w:rsidR="00064197" w:rsidRDefault="00FD4F73"/>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4266" w:rsidRDefault="000142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4F73" w:rsidRDefault="00FD4F73">
      <w:r>
        <w:separator/>
      </w:r>
    </w:p>
  </w:footnote>
  <w:footnote w:type="continuationSeparator" w:id="0">
    <w:p w:rsidR="00FD4F73" w:rsidRDefault="00FD4F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4197" w:rsidRDefault="00B371D5">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CG Times" w:hAnsi="CG Times" w:cs="CG Times"/>
      </w:rPr>
    </w:pPr>
    <w:r>
      <w:rPr>
        <w:rFonts w:ascii="CG Times" w:hAnsi="CG Times" w:cs="CG Times"/>
      </w:rPr>
      <w:tab/>
    </w:r>
    <w:r>
      <w:rPr>
        <w:rFonts w:ascii="CG Times" w:hAnsi="CG Times" w:cs="CG Times"/>
        <w:b/>
        <w:bCs/>
      </w:rPr>
      <w:t>Weston - General Regulations</w:t>
    </w:r>
  </w:p>
  <w:p w:rsidR="00064197" w:rsidRDefault="00FD4F73">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CG Times" w:hAnsi="CG Times" w:cs="CG Times"/>
      </w:rPr>
    </w:pPr>
  </w:p>
  <w:p w:rsidR="00064197" w:rsidRDefault="00FD4F73">
    <w:pPr>
      <w:spacing w:line="240" w:lineRule="exact"/>
      <w:rPr>
        <w:rFonts w:ascii="CG Times" w:hAnsi="CG Times" w:cs="CG Time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4266" w:rsidRPr="00014266" w:rsidRDefault="00014266" w:rsidP="00014266">
    <w:pPr>
      <w:pStyle w:val="Header"/>
      <w:jc w:val="center"/>
      <w:rPr>
        <w:rFonts w:asciiTheme="minorHAnsi" w:hAnsiTheme="minorHAnsi" w:cstheme="minorHAnsi"/>
        <w:b/>
      </w:rPr>
    </w:pPr>
    <w:r w:rsidRPr="00014266">
      <w:rPr>
        <w:rFonts w:asciiTheme="minorHAnsi" w:hAnsiTheme="minorHAnsi" w:cstheme="minorHAnsi"/>
        <w:b/>
      </w:rPr>
      <w:t>Nuisances; Weeds</w:t>
    </w:r>
  </w:p>
  <w:p w:rsidR="00064197" w:rsidRDefault="00FD4F73">
    <w:pPr>
      <w:spacing w:line="240" w:lineRule="exact"/>
      <w:rPr>
        <w:rFonts w:ascii="CG Times" w:hAnsi="CG Times" w:cs="CG Time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4266" w:rsidRDefault="000142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697C64"/>
    <w:multiLevelType w:val="hybridMultilevel"/>
    <w:tmpl w:val="B0729A08"/>
    <w:lvl w:ilvl="0" w:tplc="D7F439E6">
      <w:start w:val="1"/>
      <w:numFmt w:val="upperLetter"/>
      <w:lvlText w:val="(%1)"/>
      <w:lvlJc w:val="left"/>
      <w:pPr>
        <w:ind w:left="864" w:hanging="432"/>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 w15:restartNumberingAfterBreak="0">
    <w:nsid w:val="6102545F"/>
    <w:multiLevelType w:val="hybridMultilevel"/>
    <w:tmpl w:val="D17AE3D2"/>
    <w:lvl w:ilvl="0" w:tplc="6A96778C">
      <w:start w:val="1"/>
      <w:numFmt w:val="decimal"/>
      <w:lvlText w:val="(%1)"/>
      <w:lvlJc w:val="left"/>
      <w:pPr>
        <w:ind w:left="1728" w:hanging="432"/>
      </w:pPr>
      <w:rPr>
        <w:rFonts w:hint="default"/>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E02"/>
    <w:rsid w:val="00014266"/>
    <w:rsid w:val="000418A3"/>
    <w:rsid w:val="000621D8"/>
    <w:rsid w:val="0009429B"/>
    <w:rsid w:val="000E6230"/>
    <w:rsid w:val="0011049D"/>
    <w:rsid w:val="001C2E02"/>
    <w:rsid w:val="002E5698"/>
    <w:rsid w:val="005C2771"/>
    <w:rsid w:val="0060555E"/>
    <w:rsid w:val="00654861"/>
    <w:rsid w:val="006858CE"/>
    <w:rsid w:val="00687E8C"/>
    <w:rsid w:val="0077597D"/>
    <w:rsid w:val="00790AB9"/>
    <w:rsid w:val="007B0C10"/>
    <w:rsid w:val="00811F59"/>
    <w:rsid w:val="00863DE9"/>
    <w:rsid w:val="0087778D"/>
    <w:rsid w:val="009620D6"/>
    <w:rsid w:val="00987A26"/>
    <w:rsid w:val="00A64E80"/>
    <w:rsid w:val="00B31850"/>
    <w:rsid w:val="00B371D5"/>
    <w:rsid w:val="00B67BE5"/>
    <w:rsid w:val="00D673B5"/>
    <w:rsid w:val="00E05DF5"/>
    <w:rsid w:val="00FD4F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47387F5-D8D1-4A52-9D1A-05551962B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2E0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2E02"/>
    <w:pPr>
      <w:ind w:left="720"/>
    </w:pPr>
  </w:style>
  <w:style w:type="paragraph" w:styleId="Footer">
    <w:name w:val="footer"/>
    <w:basedOn w:val="Normal"/>
    <w:link w:val="FooterChar"/>
    <w:uiPriority w:val="99"/>
    <w:rsid w:val="001C2E02"/>
    <w:pPr>
      <w:tabs>
        <w:tab w:val="center" w:pos="4680"/>
        <w:tab w:val="right" w:pos="9360"/>
      </w:tabs>
    </w:pPr>
  </w:style>
  <w:style w:type="character" w:customStyle="1" w:styleId="FooterChar">
    <w:name w:val="Footer Char"/>
    <w:basedOn w:val="DefaultParagraphFont"/>
    <w:link w:val="Footer"/>
    <w:uiPriority w:val="99"/>
    <w:rsid w:val="001C2E02"/>
    <w:rPr>
      <w:rFonts w:ascii="Times New Roman" w:eastAsia="Times New Roman" w:hAnsi="Times New Roman" w:cs="Times New Roman"/>
      <w:sz w:val="24"/>
      <w:szCs w:val="24"/>
    </w:rPr>
  </w:style>
  <w:style w:type="paragraph" w:styleId="NoSpacing">
    <w:name w:val="No Spacing"/>
    <w:uiPriority w:val="1"/>
    <w:qFormat/>
    <w:rsid w:val="001C2E02"/>
    <w:pPr>
      <w:spacing w:after="0" w:line="240" w:lineRule="auto"/>
    </w:pPr>
  </w:style>
  <w:style w:type="paragraph" w:styleId="Header">
    <w:name w:val="header"/>
    <w:basedOn w:val="Normal"/>
    <w:link w:val="HeaderChar"/>
    <w:uiPriority w:val="99"/>
    <w:unhideWhenUsed/>
    <w:rsid w:val="0009429B"/>
    <w:pPr>
      <w:tabs>
        <w:tab w:val="center" w:pos="4680"/>
        <w:tab w:val="right" w:pos="9360"/>
      </w:tabs>
    </w:pPr>
  </w:style>
  <w:style w:type="character" w:customStyle="1" w:styleId="HeaderChar">
    <w:name w:val="Header Char"/>
    <w:basedOn w:val="DefaultParagraphFont"/>
    <w:link w:val="Header"/>
    <w:uiPriority w:val="99"/>
    <w:rsid w:val="0009429B"/>
    <w:rPr>
      <w:rFonts w:ascii="Times New Roman" w:eastAsia="Times New Roman" w:hAnsi="Times New Roman" w:cs="Times New Roman"/>
      <w:sz w:val="24"/>
      <w:szCs w:val="24"/>
    </w:rPr>
  </w:style>
  <w:style w:type="character" w:styleId="CommentReference">
    <w:name w:val="annotation reference"/>
    <w:basedOn w:val="DefaultParagraphFont"/>
    <w:rsid w:val="0087778D"/>
    <w:rPr>
      <w:sz w:val="16"/>
      <w:szCs w:val="16"/>
    </w:rPr>
  </w:style>
  <w:style w:type="paragraph" w:styleId="CommentText">
    <w:name w:val="annotation text"/>
    <w:basedOn w:val="Normal"/>
    <w:link w:val="CommentTextChar"/>
    <w:rsid w:val="0087778D"/>
    <w:rPr>
      <w:rFonts w:ascii="Courier" w:hAnsi="Courier"/>
      <w:sz w:val="20"/>
      <w:szCs w:val="20"/>
    </w:rPr>
  </w:style>
  <w:style w:type="character" w:customStyle="1" w:styleId="CommentTextChar">
    <w:name w:val="Comment Text Char"/>
    <w:basedOn w:val="DefaultParagraphFont"/>
    <w:link w:val="CommentText"/>
    <w:rsid w:val="0087778D"/>
    <w:rPr>
      <w:rFonts w:ascii="Courier" w:eastAsia="Times New Roman" w:hAnsi="Courier" w:cs="Times New Roman"/>
      <w:sz w:val="20"/>
      <w:szCs w:val="20"/>
    </w:rPr>
  </w:style>
  <w:style w:type="paragraph" w:styleId="BalloonText">
    <w:name w:val="Balloon Text"/>
    <w:basedOn w:val="Normal"/>
    <w:link w:val="BalloonTextChar"/>
    <w:uiPriority w:val="99"/>
    <w:semiHidden/>
    <w:unhideWhenUsed/>
    <w:rsid w:val="008777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778D"/>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F8D1F5-A4E3-4BE0-BC21-0A4A387C0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12</Pages>
  <Words>3516</Words>
  <Characters>20046</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jaspersons@qwestoffice.net</dc:creator>
  <cp:keywords/>
  <dc:description/>
  <cp:lastModifiedBy>jaspersons@qwestoffice.net</cp:lastModifiedBy>
  <cp:revision>14</cp:revision>
  <cp:lastPrinted>2022-05-24T20:59:00Z</cp:lastPrinted>
  <dcterms:created xsi:type="dcterms:W3CDTF">2021-08-31T23:41:00Z</dcterms:created>
  <dcterms:modified xsi:type="dcterms:W3CDTF">2022-05-24T21:03:00Z</dcterms:modified>
</cp:coreProperties>
</file>