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46EA" w14:textId="77777777" w:rsidR="004C2C84" w:rsidRDefault="00626242" w:rsidP="004C2C84">
      <w:pPr>
        <w:jc w:val="center"/>
        <w:rPr>
          <w:rFonts w:ascii="Cambria" w:hAnsi="Cambria"/>
          <w:sz w:val="28"/>
        </w:rPr>
      </w:pPr>
      <w:r w:rsidRPr="00AC276C">
        <w:rPr>
          <w:rFonts w:ascii="Cambria" w:hAnsi="Cambria"/>
          <w:noProof/>
          <w:sz w:val="28"/>
        </w:rPr>
        <w:drawing>
          <wp:inline distT="0" distB="0" distL="0" distR="0" wp14:anchorId="0DA677AD" wp14:editId="4649E7E9">
            <wp:extent cx="1592758" cy="1066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W Wagon.jpg"/>
                    <pic:cNvPicPr/>
                  </pic:nvPicPr>
                  <pic:blipFill>
                    <a:blip r:embed="rId6">
                      <a:extLst>
                        <a:ext uri="{28A0092B-C50C-407E-A947-70E740481C1C}">
                          <a14:useLocalDpi xmlns:a14="http://schemas.microsoft.com/office/drawing/2010/main" val="0"/>
                        </a:ext>
                      </a:extLst>
                    </a:blip>
                    <a:stretch>
                      <a:fillRect/>
                    </a:stretch>
                  </pic:blipFill>
                  <pic:spPr>
                    <a:xfrm>
                      <a:off x="0" y="0"/>
                      <a:ext cx="1608122" cy="1077090"/>
                    </a:xfrm>
                    <a:prstGeom prst="rect">
                      <a:avLst/>
                    </a:prstGeom>
                  </pic:spPr>
                </pic:pic>
              </a:graphicData>
            </a:graphic>
          </wp:inline>
        </w:drawing>
      </w:r>
    </w:p>
    <w:p w14:paraId="3BE15553" w14:textId="21B76A75" w:rsidR="00F97A4B" w:rsidRPr="004C2C84" w:rsidRDefault="00C66DAB" w:rsidP="004C2C84">
      <w:pPr>
        <w:jc w:val="center"/>
        <w:rPr>
          <w:rFonts w:ascii="Cambria" w:hAnsi="Cambria"/>
          <w:sz w:val="28"/>
        </w:rPr>
      </w:pPr>
      <w:r w:rsidRPr="00AC276C">
        <w:rPr>
          <w:rFonts w:ascii="Cambria" w:hAnsi="Cambria"/>
          <w:b/>
          <w:sz w:val="28"/>
        </w:rPr>
        <w:t xml:space="preserve">MAYOR’S CORNER – </w:t>
      </w:r>
      <w:r w:rsidR="00706D20">
        <w:rPr>
          <w:rFonts w:ascii="Cambria" w:hAnsi="Cambria"/>
          <w:b/>
          <w:sz w:val="28"/>
        </w:rPr>
        <w:t>JUNE</w:t>
      </w:r>
      <w:r w:rsidRPr="00AC276C">
        <w:rPr>
          <w:rFonts w:ascii="Cambria" w:hAnsi="Cambria"/>
          <w:b/>
          <w:sz w:val="28"/>
        </w:rPr>
        <w:t xml:space="preserve"> </w:t>
      </w:r>
      <w:r w:rsidR="00F97A4B" w:rsidRPr="00AC276C">
        <w:rPr>
          <w:rFonts w:ascii="Cambria" w:hAnsi="Cambria"/>
          <w:b/>
          <w:sz w:val="28"/>
        </w:rPr>
        <w:t>2025</w:t>
      </w:r>
    </w:p>
    <w:p w14:paraId="184BDC10" w14:textId="79F7A6E8" w:rsidR="00990F26" w:rsidRPr="00990F26" w:rsidRDefault="00990F26" w:rsidP="00990F26">
      <w:pPr>
        <w:pStyle w:val="NormalWeb"/>
        <w:spacing w:after="0"/>
        <w:rPr>
          <w:rFonts w:ascii="Cambria" w:hAnsi="Cambria"/>
          <w:color w:val="0E101A"/>
          <w:sz w:val="26"/>
          <w:szCs w:val="26"/>
        </w:rPr>
      </w:pPr>
      <w:r w:rsidRPr="00990F26">
        <w:rPr>
          <w:rFonts w:ascii="Cambria" w:hAnsi="Cambria"/>
          <w:color w:val="0E101A"/>
          <w:sz w:val="26"/>
          <w:szCs w:val="26"/>
        </w:rPr>
        <w:t>Dear Citizens,</w:t>
      </w:r>
    </w:p>
    <w:p w14:paraId="6784CB33" w14:textId="2FDEDD29" w:rsidR="00990F26" w:rsidRPr="00990F26" w:rsidRDefault="00990F26" w:rsidP="00990F26">
      <w:pPr>
        <w:pStyle w:val="NormalWeb"/>
        <w:spacing w:after="0"/>
        <w:rPr>
          <w:rFonts w:ascii="Cambria" w:hAnsi="Cambria"/>
          <w:color w:val="0E101A"/>
          <w:sz w:val="26"/>
          <w:szCs w:val="26"/>
        </w:rPr>
      </w:pPr>
      <w:r w:rsidRPr="00990F26">
        <w:rPr>
          <w:rFonts w:ascii="Cambria" w:hAnsi="Cambria"/>
          <w:color w:val="0E101A"/>
          <w:sz w:val="26"/>
          <w:szCs w:val="26"/>
        </w:rPr>
        <w:t>I want to give a shoutout to the Public Works Department for the fantastic job they've done in sprucing up our town! They've painted stripes and curbs, updated the playground equipment, and even moved the park fence to create more parking space. Thank you for making our community look so great!</w:t>
      </w:r>
    </w:p>
    <w:p w14:paraId="42C1EC8D" w14:textId="32B39EC6" w:rsidR="00990F26" w:rsidRPr="00990F26" w:rsidRDefault="00990F26" w:rsidP="00990F26">
      <w:pPr>
        <w:pStyle w:val="NormalWeb"/>
        <w:spacing w:after="0"/>
        <w:rPr>
          <w:rFonts w:ascii="Cambria" w:hAnsi="Cambria"/>
          <w:color w:val="0E101A"/>
          <w:sz w:val="26"/>
          <w:szCs w:val="26"/>
        </w:rPr>
      </w:pPr>
      <w:r w:rsidRPr="00990F26">
        <w:rPr>
          <w:rFonts w:ascii="Cambria" w:hAnsi="Cambria"/>
          <w:color w:val="0E101A"/>
          <w:sz w:val="26"/>
          <w:szCs w:val="26"/>
        </w:rPr>
        <w:t xml:space="preserve">Just a quick update on the budget: it went before the budget committee on June 3, 2025, and the final approval by the City Council is happening on June 17. I also want to extend </w:t>
      </w:r>
      <w:proofErr w:type="gramStart"/>
      <w:r w:rsidRPr="00990F26">
        <w:rPr>
          <w:rFonts w:ascii="Cambria" w:hAnsi="Cambria"/>
          <w:color w:val="0E101A"/>
          <w:sz w:val="26"/>
          <w:szCs w:val="26"/>
        </w:rPr>
        <w:t>a special</w:t>
      </w:r>
      <w:proofErr w:type="gramEnd"/>
      <w:r w:rsidRPr="00990F26">
        <w:rPr>
          <w:rFonts w:ascii="Cambria" w:hAnsi="Cambria"/>
          <w:color w:val="0E101A"/>
          <w:sz w:val="26"/>
          <w:szCs w:val="26"/>
        </w:rPr>
        <w:t xml:space="preserve"> thanks to Duane Thul, our former Mayor, for his patience and guidance in helping me understand the budget process this year. And a huge thank you to Sierra Salvey, our City Recorder, for all her hard work in putting together the numbers and ensuring their accuracy.</w:t>
      </w:r>
    </w:p>
    <w:p w14:paraId="2DB71500" w14:textId="5D94DB72" w:rsidR="00990F26" w:rsidRPr="00990F26" w:rsidRDefault="00990F26" w:rsidP="00990F26">
      <w:pPr>
        <w:pStyle w:val="NormalWeb"/>
        <w:spacing w:after="0"/>
        <w:rPr>
          <w:rFonts w:ascii="Cambria" w:hAnsi="Cambria"/>
          <w:color w:val="0E101A"/>
          <w:sz w:val="26"/>
          <w:szCs w:val="26"/>
        </w:rPr>
      </w:pPr>
      <w:r w:rsidRPr="00990F26">
        <w:rPr>
          <w:rFonts w:ascii="Cambria" w:hAnsi="Cambria"/>
          <w:color w:val="0E101A"/>
          <w:sz w:val="26"/>
          <w:szCs w:val="26"/>
        </w:rPr>
        <w:t>This year's budget includes $15,000,000 in anticipated grant funds. While there might be some uncertainties regarding these funds due to the current governmental situation, we’ve included them as revenue and expenditures just in case we receive them.</w:t>
      </w:r>
    </w:p>
    <w:p w14:paraId="0E68BD26" w14:textId="55BD633C" w:rsidR="00990F26" w:rsidRPr="00990F26" w:rsidRDefault="00990F26" w:rsidP="00990F26">
      <w:pPr>
        <w:pStyle w:val="NormalWeb"/>
        <w:spacing w:after="0"/>
        <w:rPr>
          <w:rFonts w:ascii="Cambria" w:hAnsi="Cambria"/>
          <w:color w:val="0E101A"/>
          <w:sz w:val="26"/>
          <w:szCs w:val="26"/>
        </w:rPr>
      </w:pPr>
      <w:r w:rsidRPr="00990F26">
        <w:rPr>
          <w:rFonts w:ascii="Cambria" w:hAnsi="Cambria"/>
          <w:color w:val="0E101A"/>
          <w:sz w:val="26"/>
          <w:szCs w:val="26"/>
        </w:rPr>
        <w:t>I hope everyone has noticed that the recycling bins have been moved to the lot across the street from City Hall.  We hope this makes it more convenient for everyone!</w:t>
      </w:r>
    </w:p>
    <w:p w14:paraId="50D4C57C" w14:textId="0834340C" w:rsidR="00990F26" w:rsidRPr="00990F26" w:rsidRDefault="00990F26" w:rsidP="00990F26">
      <w:pPr>
        <w:pStyle w:val="NormalWeb"/>
        <w:spacing w:after="0"/>
        <w:rPr>
          <w:rFonts w:ascii="Cambria" w:hAnsi="Cambria"/>
          <w:color w:val="0E101A"/>
          <w:sz w:val="26"/>
          <w:szCs w:val="26"/>
        </w:rPr>
      </w:pPr>
      <w:r w:rsidRPr="00990F26">
        <w:rPr>
          <w:rFonts w:ascii="Cambria" w:hAnsi="Cambria"/>
          <w:color w:val="0E101A"/>
          <w:sz w:val="26"/>
          <w:szCs w:val="26"/>
        </w:rPr>
        <w:t>We are still facing an issue with yards that face the streets being filled with junk, garbage, and inoperable vehicles. Let's work together to take pride in our community and tidy these up, as they are considered code violations.</w:t>
      </w:r>
    </w:p>
    <w:p w14:paraId="293F2430" w14:textId="414472DF" w:rsidR="00990F26" w:rsidRPr="00990F26" w:rsidRDefault="00990F26" w:rsidP="00990F26">
      <w:pPr>
        <w:pStyle w:val="NormalWeb"/>
        <w:spacing w:after="0"/>
        <w:rPr>
          <w:rFonts w:ascii="Cambria" w:hAnsi="Cambria"/>
          <w:color w:val="0E101A"/>
          <w:sz w:val="26"/>
          <w:szCs w:val="26"/>
        </w:rPr>
      </w:pPr>
      <w:r w:rsidRPr="00990F26">
        <w:rPr>
          <w:rFonts w:ascii="Cambria" w:hAnsi="Cambria"/>
          <w:color w:val="0E101A"/>
          <w:sz w:val="26"/>
          <w:szCs w:val="26"/>
        </w:rPr>
        <w:t xml:space="preserve">Apologies for the delay </w:t>
      </w:r>
      <w:proofErr w:type="gramStart"/>
      <w:r w:rsidRPr="00990F26">
        <w:rPr>
          <w:rFonts w:ascii="Cambria" w:hAnsi="Cambria"/>
          <w:color w:val="0E101A"/>
          <w:sz w:val="26"/>
          <w:szCs w:val="26"/>
        </w:rPr>
        <w:t>in</w:t>
      </w:r>
      <w:proofErr w:type="gramEnd"/>
      <w:r w:rsidRPr="00990F26">
        <w:rPr>
          <w:rFonts w:ascii="Cambria" w:hAnsi="Cambria"/>
          <w:color w:val="0E101A"/>
          <w:sz w:val="26"/>
          <w:szCs w:val="26"/>
        </w:rPr>
        <w:t xml:space="preserve"> this month’s newsletter! We've been busy with the budget, and our main copier is down (but good news—parts are on the way!).</w:t>
      </w:r>
    </w:p>
    <w:p w14:paraId="44C753E2" w14:textId="13D72F76" w:rsidR="00990F26" w:rsidRPr="00990F26" w:rsidRDefault="00990F26" w:rsidP="00990F26">
      <w:pPr>
        <w:pStyle w:val="NormalWeb"/>
        <w:spacing w:after="0"/>
        <w:rPr>
          <w:rFonts w:ascii="Cambria" w:hAnsi="Cambria"/>
          <w:color w:val="0E101A"/>
          <w:sz w:val="26"/>
          <w:szCs w:val="26"/>
        </w:rPr>
      </w:pPr>
      <w:r w:rsidRPr="00990F26">
        <w:rPr>
          <w:rFonts w:ascii="Cambria" w:hAnsi="Cambria"/>
          <w:color w:val="0E101A"/>
          <w:sz w:val="26"/>
          <w:szCs w:val="26"/>
        </w:rPr>
        <w:t>We look forward to seeing you at Pioneer Days! Have a great June!</w:t>
      </w:r>
    </w:p>
    <w:p w14:paraId="02E1EFA2" w14:textId="77777777" w:rsidR="00990F26" w:rsidRDefault="00990F26" w:rsidP="00990F26">
      <w:pPr>
        <w:pStyle w:val="NormalWeb"/>
        <w:spacing w:after="0"/>
        <w:rPr>
          <w:rFonts w:ascii="Cambria" w:hAnsi="Cambria"/>
          <w:color w:val="0E101A"/>
          <w:sz w:val="26"/>
          <w:szCs w:val="26"/>
        </w:rPr>
      </w:pPr>
    </w:p>
    <w:p w14:paraId="2DE9D5F3" w14:textId="2CCB0094" w:rsidR="00990F26" w:rsidRPr="00990F26" w:rsidRDefault="00990F26" w:rsidP="00990F26">
      <w:pPr>
        <w:pStyle w:val="NormalWeb"/>
        <w:spacing w:after="0"/>
        <w:rPr>
          <w:rFonts w:ascii="Cambria" w:hAnsi="Cambria"/>
          <w:color w:val="0E101A"/>
          <w:sz w:val="26"/>
          <w:szCs w:val="26"/>
        </w:rPr>
      </w:pPr>
      <w:r w:rsidRPr="00990F26">
        <w:rPr>
          <w:rFonts w:ascii="Cambria" w:hAnsi="Cambria"/>
          <w:color w:val="0E101A"/>
          <w:sz w:val="26"/>
          <w:szCs w:val="26"/>
        </w:rPr>
        <w:t xml:space="preserve">Sincerely,  </w:t>
      </w:r>
    </w:p>
    <w:p w14:paraId="7EC1A4BD" w14:textId="77777777" w:rsidR="00990F26" w:rsidRPr="00990F26" w:rsidRDefault="00990F26" w:rsidP="00990F26">
      <w:pPr>
        <w:pStyle w:val="NormalWeb"/>
        <w:spacing w:after="0"/>
        <w:rPr>
          <w:rFonts w:ascii="Cambria" w:hAnsi="Cambria"/>
          <w:color w:val="0E101A"/>
          <w:sz w:val="26"/>
          <w:szCs w:val="26"/>
        </w:rPr>
      </w:pPr>
      <w:r w:rsidRPr="00990F26">
        <w:rPr>
          <w:rFonts w:ascii="Cambria" w:hAnsi="Cambria"/>
          <w:color w:val="0E101A"/>
          <w:sz w:val="26"/>
          <w:szCs w:val="26"/>
        </w:rPr>
        <w:t xml:space="preserve">Mike Dowd  </w:t>
      </w:r>
    </w:p>
    <w:p w14:paraId="65D9E237" w14:textId="77777777" w:rsidR="00990F26" w:rsidRPr="00990F26" w:rsidRDefault="00990F26" w:rsidP="00990F26">
      <w:pPr>
        <w:pStyle w:val="NormalWeb"/>
        <w:spacing w:after="0"/>
        <w:rPr>
          <w:rFonts w:ascii="Cambria" w:hAnsi="Cambria"/>
          <w:color w:val="0E101A"/>
          <w:sz w:val="26"/>
          <w:szCs w:val="26"/>
        </w:rPr>
      </w:pPr>
    </w:p>
    <w:p w14:paraId="18FF869B" w14:textId="72C8460C" w:rsidR="00AC276C" w:rsidRPr="004C2C84" w:rsidRDefault="00990F26" w:rsidP="00990F26">
      <w:pPr>
        <w:pStyle w:val="NormalWeb"/>
        <w:spacing w:before="0" w:beforeAutospacing="0" w:after="0" w:afterAutospacing="0"/>
        <w:rPr>
          <w:rFonts w:ascii="Cambria" w:hAnsi="Cambria"/>
          <w:color w:val="0E101A"/>
          <w:sz w:val="26"/>
          <w:szCs w:val="26"/>
        </w:rPr>
      </w:pPr>
      <w:r w:rsidRPr="00990F26">
        <w:rPr>
          <w:rFonts w:ascii="Cambria" w:hAnsi="Cambria"/>
          <w:color w:val="0E101A"/>
          <w:sz w:val="26"/>
          <w:szCs w:val="26"/>
        </w:rPr>
        <w:t>Mayor of Weston</w:t>
      </w:r>
    </w:p>
    <w:p w14:paraId="1DDBA06F" w14:textId="77777777" w:rsidR="000B2371" w:rsidRPr="00AC276C" w:rsidRDefault="000B2371" w:rsidP="00AC276C">
      <w:pPr>
        <w:rPr>
          <w:rFonts w:ascii="Cambria" w:hAnsi="Cambria"/>
          <w:sz w:val="24"/>
        </w:rPr>
      </w:pPr>
    </w:p>
    <w:sectPr w:rsidR="000B2371" w:rsidRPr="00AC276C" w:rsidSect="00F97A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B3716"/>
    <w:multiLevelType w:val="hybridMultilevel"/>
    <w:tmpl w:val="3356D376"/>
    <w:lvl w:ilvl="0" w:tplc="42DA3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966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242"/>
    <w:rsid w:val="000B2371"/>
    <w:rsid w:val="00305576"/>
    <w:rsid w:val="00324566"/>
    <w:rsid w:val="00492702"/>
    <w:rsid w:val="004C2C84"/>
    <w:rsid w:val="00626242"/>
    <w:rsid w:val="006E2023"/>
    <w:rsid w:val="00706D20"/>
    <w:rsid w:val="007B5C70"/>
    <w:rsid w:val="008C0855"/>
    <w:rsid w:val="008E637E"/>
    <w:rsid w:val="00990F26"/>
    <w:rsid w:val="00AC276C"/>
    <w:rsid w:val="00C66DAB"/>
    <w:rsid w:val="00CE4D15"/>
    <w:rsid w:val="00E5176A"/>
    <w:rsid w:val="00ED34C2"/>
    <w:rsid w:val="00F55A47"/>
    <w:rsid w:val="00F97A4B"/>
    <w:rsid w:val="00FB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C1873"/>
  <w15:chartTrackingRefBased/>
  <w15:docId w15:val="{DF312488-31AD-496D-AE3F-C5E76F05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7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A4B"/>
    <w:rPr>
      <w:rFonts w:ascii="Segoe UI" w:hAnsi="Segoe UI" w:cs="Segoe UI"/>
      <w:sz w:val="18"/>
      <w:szCs w:val="18"/>
    </w:rPr>
  </w:style>
  <w:style w:type="paragraph" w:styleId="ListParagraph">
    <w:name w:val="List Paragraph"/>
    <w:basedOn w:val="Normal"/>
    <w:uiPriority w:val="34"/>
    <w:qFormat/>
    <w:rsid w:val="00CE4D15"/>
    <w:pPr>
      <w:ind w:left="720"/>
      <w:contextualSpacing/>
    </w:pPr>
  </w:style>
  <w:style w:type="paragraph" w:styleId="NormalWeb">
    <w:name w:val="Normal (Web)"/>
    <w:basedOn w:val="Normal"/>
    <w:uiPriority w:val="99"/>
    <w:semiHidden/>
    <w:unhideWhenUsed/>
    <w:rsid w:val="00AC27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27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4580">
      <w:bodyDiv w:val="1"/>
      <w:marLeft w:val="0"/>
      <w:marRight w:val="0"/>
      <w:marTop w:val="0"/>
      <w:marBottom w:val="0"/>
      <w:divBdr>
        <w:top w:val="none" w:sz="0" w:space="0" w:color="auto"/>
        <w:left w:val="none" w:sz="0" w:space="0" w:color="auto"/>
        <w:bottom w:val="none" w:sz="0" w:space="0" w:color="auto"/>
        <w:right w:val="none" w:sz="0" w:space="0" w:color="auto"/>
      </w:divBdr>
    </w:div>
    <w:div w:id="1108550236">
      <w:bodyDiv w:val="1"/>
      <w:marLeft w:val="0"/>
      <w:marRight w:val="0"/>
      <w:marTop w:val="0"/>
      <w:marBottom w:val="0"/>
      <w:divBdr>
        <w:top w:val="none" w:sz="0" w:space="0" w:color="auto"/>
        <w:left w:val="none" w:sz="0" w:space="0" w:color="auto"/>
        <w:bottom w:val="none" w:sz="0" w:space="0" w:color="auto"/>
        <w:right w:val="none" w:sz="0" w:space="0" w:color="auto"/>
      </w:divBdr>
    </w:div>
    <w:div w:id="14581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03042-F0A4-40B1-8FF9-E9A016D7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293</Words>
  <Characters>1400</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dc:creator>
  <cp:keywords/>
  <dc:description/>
  <cp:lastModifiedBy>City Recorder Weston</cp:lastModifiedBy>
  <cp:revision>3</cp:revision>
  <cp:lastPrinted>2025-06-06T15:40:00Z</cp:lastPrinted>
  <dcterms:created xsi:type="dcterms:W3CDTF">2025-06-05T23:01:00Z</dcterms:created>
  <dcterms:modified xsi:type="dcterms:W3CDTF">2025-06-06T15:40:00Z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6b6a823f-b413-4b4c-98af-99b444def3ff</vt:lpwstr>
  </property>
</Properties>
</file>